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153FF" w14:textId="77777777" w:rsidR="00C034BD" w:rsidRPr="00DD235D" w:rsidRDefault="00C034BD" w:rsidP="0048028D">
      <w:pPr>
        <w:jc w:val="both"/>
        <w:rPr>
          <w:rFonts w:ascii="Calibri" w:hAnsi="Calibri"/>
          <w:b w:val="0"/>
          <w:snapToGrid w:val="0"/>
          <w:sz w:val="22"/>
          <w:szCs w:val="22"/>
          <w:lang w:val="es-ES"/>
        </w:rPr>
      </w:pPr>
    </w:p>
    <w:p w14:paraId="5A301455" w14:textId="2D90FC09" w:rsidR="00C034BD" w:rsidRPr="00DD235D" w:rsidRDefault="0048028D" w:rsidP="0048028D">
      <w:pPr>
        <w:ind w:left="4248"/>
        <w:jc w:val="both"/>
        <w:rPr>
          <w:rFonts w:ascii="Calibri" w:hAnsi="Calibri"/>
          <w:b w:val="0"/>
          <w:snapToGrid w:val="0"/>
          <w:sz w:val="22"/>
          <w:szCs w:val="22"/>
          <w:lang w:val="es-ES"/>
        </w:rPr>
      </w:pPr>
      <w:r>
        <w:rPr>
          <w:rFonts w:ascii="Calibri" w:hAnsi="Calibri"/>
          <w:b w:val="0"/>
          <w:snapToGrid w:val="0"/>
          <w:sz w:val="22"/>
          <w:szCs w:val="22"/>
          <w:lang w:val="es-ES"/>
        </w:rPr>
        <w:t xml:space="preserve">        </w:t>
      </w:r>
      <w:r w:rsidR="00C034BD" w:rsidRPr="00DD235D">
        <w:rPr>
          <w:rFonts w:ascii="Calibri" w:hAnsi="Calibri"/>
          <w:b w:val="0"/>
          <w:snapToGrid w:val="0"/>
          <w:sz w:val="22"/>
          <w:szCs w:val="22"/>
          <w:lang w:val="es-ES"/>
        </w:rPr>
        <w:t>BUENOS AIRES,</w:t>
      </w:r>
      <w:r w:rsidR="00694334" w:rsidRPr="00DD235D">
        <w:rPr>
          <w:rFonts w:ascii="Calibri" w:hAnsi="Calibri"/>
          <w:b w:val="0"/>
          <w:snapToGrid w:val="0"/>
          <w:sz w:val="22"/>
          <w:szCs w:val="22"/>
          <w:lang w:val="es-ES"/>
        </w:rPr>
        <w:t xml:space="preserve"> </w:t>
      </w:r>
      <w:r w:rsidR="00694334" w:rsidRPr="00DD235D">
        <w:rPr>
          <w:rFonts w:ascii="Calibri" w:hAnsi="Calibri"/>
          <w:b w:val="0"/>
          <w:snapToGrid w:val="0"/>
          <w:color w:val="FF0000"/>
          <w:sz w:val="22"/>
          <w:szCs w:val="22"/>
          <w:lang w:val="es-ES"/>
        </w:rPr>
        <w:t>DÍA</w:t>
      </w:r>
      <w:r w:rsidR="00C034BD" w:rsidRPr="00DD235D">
        <w:rPr>
          <w:rFonts w:ascii="Calibri" w:hAnsi="Calibri"/>
          <w:b w:val="0"/>
          <w:snapToGrid w:val="0"/>
          <w:sz w:val="22"/>
          <w:szCs w:val="22"/>
          <w:lang w:val="es-ES"/>
        </w:rPr>
        <w:t xml:space="preserve"> DE </w:t>
      </w:r>
      <w:r w:rsidR="00694334" w:rsidRPr="00DD235D">
        <w:rPr>
          <w:rFonts w:ascii="Calibri" w:hAnsi="Calibri"/>
          <w:b w:val="0"/>
          <w:snapToGrid w:val="0"/>
          <w:color w:val="FF0000"/>
          <w:sz w:val="22"/>
          <w:szCs w:val="22"/>
          <w:lang w:val="es-ES"/>
        </w:rPr>
        <w:t>MES</w:t>
      </w:r>
      <w:r w:rsidR="00694334" w:rsidRPr="00DD235D">
        <w:rPr>
          <w:rFonts w:ascii="Calibri" w:hAnsi="Calibri"/>
          <w:b w:val="0"/>
          <w:snapToGrid w:val="0"/>
          <w:sz w:val="22"/>
          <w:szCs w:val="22"/>
          <w:lang w:val="es-ES"/>
        </w:rPr>
        <w:t xml:space="preserve"> </w:t>
      </w:r>
      <w:r w:rsidR="00C034BD" w:rsidRPr="00DD235D">
        <w:rPr>
          <w:rFonts w:ascii="Calibri" w:hAnsi="Calibri"/>
          <w:b w:val="0"/>
          <w:snapToGrid w:val="0"/>
          <w:sz w:val="22"/>
          <w:szCs w:val="22"/>
          <w:lang w:val="es-ES"/>
        </w:rPr>
        <w:t>DE 20</w:t>
      </w:r>
      <w:r w:rsidR="00C57534">
        <w:rPr>
          <w:rFonts w:ascii="Calibri" w:hAnsi="Calibri"/>
          <w:b w:val="0"/>
          <w:snapToGrid w:val="0"/>
          <w:sz w:val="22"/>
          <w:szCs w:val="22"/>
          <w:lang w:val="es-ES"/>
        </w:rPr>
        <w:t>2</w:t>
      </w:r>
      <w:r w:rsidR="0011379F">
        <w:rPr>
          <w:rFonts w:ascii="Calibri" w:hAnsi="Calibri"/>
          <w:b w:val="0"/>
          <w:snapToGrid w:val="0"/>
          <w:color w:val="FF0000"/>
          <w:sz w:val="22"/>
          <w:szCs w:val="22"/>
          <w:lang w:val="es-ES"/>
        </w:rPr>
        <w:t>5</w:t>
      </w:r>
      <w:r w:rsidR="00C034BD" w:rsidRPr="00DD235D">
        <w:rPr>
          <w:rFonts w:ascii="Calibri" w:hAnsi="Calibri"/>
          <w:b w:val="0"/>
          <w:snapToGrid w:val="0"/>
          <w:sz w:val="22"/>
          <w:szCs w:val="22"/>
          <w:lang w:val="es-ES"/>
        </w:rPr>
        <w:t>.-</w:t>
      </w:r>
    </w:p>
    <w:p w14:paraId="0188F1A6" w14:textId="77777777" w:rsidR="00C034BD" w:rsidRPr="00AE78C5" w:rsidRDefault="00C034BD" w:rsidP="0048028D">
      <w:pPr>
        <w:jc w:val="both"/>
        <w:rPr>
          <w:rFonts w:ascii="Calibri" w:hAnsi="Calibri"/>
          <w:snapToGrid w:val="0"/>
          <w:sz w:val="22"/>
          <w:szCs w:val="22"/>
          <w:lang w:val="en-US"/>
        </w:rPr>
      </w:pPr>
      <w:r w:rsidRPr="00AE78C5">
        <w:rPr>
          <w:rFonts w:ascii="Calibri" w:hAnsi="Calibri"/>
          <w:snapToGrid w:val="0"/>
          <w:sz w:val="22"/>
          <w:szCs w:val="22"/>
          <w:lang w:val="en-US"/>
        </w:rPr>
        <w:t xml:space="preserve">SRES: </w:t>
      </w:r>
    </w:p>
    <w:p w14:paraId="7DAB2EF0" w14:textId="77777777" w:rsidR="00C034BD" w:rsidRPr="008E4346" w:rsidRDefault="00862066" w:rsidP="0048028D">
      <w:pPr>
        <w:jc w:val="both"/>
        <w:rPr>
          <w:rFonts w:ascii="Calibri" w:hAnsi="Calibri"/>
          <w:snapToGrid w:val="0"/>
          <w:color w:val="000000" w:themeColor="text1"/>
          <w:sz w:val="22"/>
          <w:szCs w:val="22"/>
          <w:lang w:val="en-US"/>
        </w:rPr>
      </w:pPr>
      <w:r w:rsidRPr="008E4346">
        <w:rPr>
          <w:rFonts w:ascii="Calibri" w:hAnsi="Calibri"/>
          <w:snapToGrid w:val="0"/>
          <w:color w:val="000000" w:themeColor="text1"/>
          <w:sz w:val="22"/>
          <w:szCs w:val="22"/>
          <w:lang w:val="en-US"/>
        </w:rPr>
        <w:t>LIBER LINE S.R.L.</w:t>
      </w:r>
    </w:p>
    <w:p w14:paraId="7E75121D" w14:textId="77777777" w:rsidR="009A733A" w:rsidRDefault="009A733A" w:rsidP="0048028D">
      <w:pPr>
        <w:jc w:val="both"/>
        <w:rPr>
          <w:rFonts w:ascii="Calibri" w:hAnsi="Calibri" w:cs="Tahoma"/>
          <w:noProof/>
          <w:color w:val="000000" w:themeColor="text1"/>
          <w:sz w:val="22"/>
          <w:szCs w:val="22"/>
          <w:lang w:val="es-AR" w:eastAsia="en-US"/>
        </w:rPr>
      </w:pPr>
      <w:r>
        <w:rPr>
          <w:rFonts w:ascii="Calibri" w:hAnsi="Calibri" w:cs="Tahoma"/>
          <w:noProof/>
          <w:color w:val="000000" w:themeColor="text1"/>
          <w:sz w:val="22"/>
          <w:szCs w:val="22"/>
          <w:lang w:val="es-AR" w:eastAsia="en-US"/>
        </w:rPr>
        <w:t>CAMACUA 421 – PISO 1 Y 2 – OFICINAS 105 Y 205</w:t>
      </w:r>
    </w:p>
    <w:p w14:paraId="2B34B1E3" w14:textId="3FC775D4" w:rsidR="00C6125F" w:rsidRPr="00B85FCA" w:rsidRDefault="009A733A" w:rsidP="0048028D">
      <w:pPr>
        <w:jc w:val="both"/>
        <w:rPr>
          <w:rFonts w:ascii="Calibri" w:hAnsi="Calibri" w:cs="Tahoma"/>
          <w:noProof/>
          <w:color w:val="000000" w:themeColor="text1"/>
          <w:sz w:val="22"/>
          <w:szCs w:val="22"/>
          <w:lang w:val="es-AR" w:eastAsia="en-US"/>
        </w:rPr>
      </w:pPr>
      <w:r>
        <w:rPr>
          <w:rFonts w:ascii="Calibri" w:hAnsi="Calibri" w:cs="Tahoma"/>
          <w:noProof/>
          <w:color w:val="000000" w:themeColor="text1"/>
          <w:sz w:val="22"/>
          <w:szCs w:val="22"/>
          <w:lang w:val="es-AR" w:eastAsia="en-US"/>
        </w:rPr>
        <w:t>OLIVOS – BUENOS AIRES</w:t>
      </w:r>
    </w:p>
    <w:p w14:paraId="1F992ADB" w14:textId="256B3E5D" w:rsidR="0048028D" w:rsidRPr="0048028D" w:rsidRDefault="00862066" w:rsidP="0048028D">
      <w:pPr>
        <w:jc w:val="both"/>
        <w:rPr>
          <w:rFonts w:ascii="Calibri" w:hAnsi="Calibri" w:cs="Tahoma"/>
          <w:noProof/>
          <w:color w:val="000000" w:themeColor="text1"/>
          <w:sz w:val="22"/>
          <w:szCs w:val="22"/>
          <w:lang w:val="pt-BR" w:eastAsia="en-US"/>
        </w:rPr>
      </w:pPr>
      <w:r w:rsidRPr="0048028D">
        <w:rPr>
          <w:rFonts w:ascii="Calibri" w:hAnsi="Calibri" w:cs="Tahoma"/>
          <w:noProof/>
          <w:color w:val="000000" w:themeColor="text1"/>
          <w:sz w:val="22"/>
          <w:szCs w:val="22"/>
          <w:lang w:val="pt-BR" w:eastAsia="en-US"/>
        </w:rPr>
        <w:t>(</w:t>
      </w:r>
      <w:r w:rsidR="009A733A">
        <w:rPr>
          <w:rFonts w:ascii="Calibri" w:hAnsi="Calibri" w:cs="Tahoma"/>
          <w:noProof/>
          <w:color w:val="000000" w:themeColor="text1"/>
          <w:sz w:val="22"/>
          <w:szCs w:val="22"/>
          <w:lang w:val="pt-BR" w:eastAsia="en-US"/>
        </w:rPr>
        <w:t>CP 1636</w:t>
      </w:r>
      <w:r w:rsidR="00372538" w:rsidRPr="0048028D">
        <w:rPr>
          <w:rFonts w:ascii="Calibri" w:hAnsi="Calibri" w:cs="Tahoma"/>
          <w:noProof/>
          <w:color w:val="000000" w:themeColor="text1"/>
          <w:sz w:val="22"/>
          <w:szCs w:val="22"/>
          <w:lang w:val="pt-BR" w:eastAsia="en-US"/>
        </w:rPr>
        <w:t>)</w:t>
      </w:r>
      <w:r w:rsidR="00C6125F" w:rsidRPr="0048028D">
        <w:rPr>
          <w:rFonts w:ascii="Calibri" w:hAnsi="Calibri" w:cs="Tahoma"/>
          <w:noProof/>
          <w:color w:val="000000" w:themeColor="text1"/>
          <w:sz w:val="22"/>
          <w:szCs w:val="22"/>
          <w:lang w:val="pt-BR" w:eastAsia="en-US"/>
        </w:rPr>
        <w:t xml:space="preserve">  </w:t>
      </w:r>
      <w:r w:rsidR="0048028D" w:rsidRPr="0048028D">
        <w:rPr>
          <w:rFonts w:ascii="Calibri" w:hAnsi="Calibri" w:cs="Tahoma"/>
          <w:noProof/>
          <w:color w:val="000000" w:themeColor="text1"/>
          <w:sz w:val="22"/>
          <w:szCs w:val="22"/>
          <w:lang w:val="pt-BR" w:eastAsia="en-US"/>
        </w:rPr>
        <w:t>–</w:t>
      </w:r>
      <w:r w:rsidR="00C6125F" w:rsidRPr="0048028D">
        <w:rPr>
          <w:rFonts w:ascii="Calibri" w:hAnsi="Calibri" w:cs="Tahoma"/>
          <w:noProof/>
          <w:color w:val="000000" w:themeColor="text1"/>
          <w:sz w:val="22"/>
          <w:szCs w:val="22"/>
          <w:lang w:val="pt-BR" w:eastAsia="en-US"/>
        </w:rPr>
        <w:t xml:space="preserve"> </w:t>
      </w:r>
      <w:r w:rsidR="00EB38BA" w:rsidRPr="0048028D">
        <w:rPr>
          <w:rFonts w:ascii="Calibri" w:hAnsi="Calibri" w:cs="Tahoma"/>
          <w:noProof/>
          <w:color w:val="000000" w:themeColor="text1"/>
          <w:sz w:val="22"/>
          <w:szCs w:val="22"/>
          <w:lang w:val="pt-BR" w:eastAsia="en-US"/>
        </w:rPr>
        <w:t>ARGENTINA</w:t>
      </w:r>
    </w:p>
    <w:p w14:paraId="520DE1C8" w14:textId="77777777" w:rsidR="00C6125F" w:rsidRPr="0011379F" w:rsidRDefault="00C6125F" w:rsidP="0048028D">
      <w:pPr>
        <w:jc w:val="both"/>
        <w:rPr>
          <w:rFonts w:ascii="Calibri" w:hAnsi="Calibri"/>
          <w:noProof/>
          <w:color w:val="000000" w:themeColor="text1"/>
          <w:sz w:val="22"/>
          <w:szCs w:val="22"/>
          <w:lang w:val="es-AR" w:eastAsia="en-US"/>
        </w:rPr>
      </w:pPr>
      <w:r w:rsidRPr="0011379F">
        <w:rPr>
          <w:rFonts w:ascii="Calibri" w:hAnsi="Calibri" w:cs="Tahoma"/>
          <w:noProof/>
          <w:color w:val="000000" w:themeColor="text1"/>
          <w:sz w:val="22"/>
          <w:szCs w:val="22"/>
          <w:lang w:val="es-AR" w:eastAsia="en-US"/>
        </w:rPr>
        <w:t xml:space="preserve">PHONE: </w:t>
      </w:r>
      <w:r w:rsidR="00862066" w:rsidRPr="0011379F">
        <w:rPr>
          <w:rFonts w:ascii="Calibri" w:hAnsi="Calibri" w:cs="Tahoma"/>
          <w:noProof/>
          <w:color w:val="000000" w:themeColor="text1"/>
          <w:sz w:val="22"/>
          <w:szCs w:val="22"/>
          <w:lang w:val="es-AR" w:eastAsia="en-US"/>
        </w:rPr>
        <w:t>(</w:t>
      </w:r>
      <w:r w:rsidRPr="0011379F">
        <w:rPr>
          <w:rFonts w:ascii="Calibri" w:hAnsi="Calibri" w:cs="Tahoma"/>
          <w:noProof/>
          <w:color w:val="000000" w:themeColor="text1"/>
          <w:sz w:val="22"/>
          <w:szCs w:val="22"/>
          <w:lang w:val="es-AR" w:eastAsia="en-US"/>
        </w:rPr>
        <w:t>+54 11</w:t>
      </w:r>
      <w:r w:rsidR="00862066" w:rsidRPr="0011379F">
        <w:rPr>
          <w:rFonts w:ascii="Calibri" w:hAnsi="Calibri" w:cs="Tahoma"/>
          <w:noProof/>
          <w:color w:val="000000" w:themeColor="text1"/>
          <w:sz w:val="22"/>
          <w:szCs w:val="22"/>
          <w:lang w:val="es-AR" w:eastAsia="en-US"/>
        </w:rPr>
        <w:t>)</w:t>
      </w:r>
      <w:r w:rsidRPr="0011379F">
        <w:rPr>
          <w:rFonts w:ascii="Calibri" w:hAnsi="Calibri" w:cs="Tahoma"/>
          <w:noProof/>
          <w:color w:val="000000" w:themeColor="text1"/>
          <w:sz w:val="22"/>
          <w:szCs w:val="22"/>
          <w:lang w:val="es-AR" w:eastAsia="en-US"/>
        </w:rPr>
        <w:t xml:space="preserve"> </w:t>
      </w:r>
      <w:r w:rsidR="00E554E2" w:rsidRPr="0011379F">
        <w:rPr>
          <w:rFonts w:asciiTheme="minorHAnsi" w:eastAsiaTheme="minorEastAsia" w:hAnsiTheme="minorHAnsi" w:cs="Segoe Print"/>
          <w:noProof/>
          <w:color w:val="000000" w:themeColor="text1"/>
          <w:sz w:val="22"/>
          <w:szCs w:val="22"/>
          <w:lang w:val="es-AR"/>
        </w:rPr>
        <w:t>4315-9270 / 4312-1340</w:t>
      </w:r>
    </w:p>
    <w:p w14:paraId="799BA7C5" w14:textId="77777777" w:rsidR="00C034BD" w:rsidRPr="0011379F" w:rsidRDefault="00C034BD" w:rsidP="0048028D">
      <w:pPr>
        <w:jc w:val="both"/>
        <w:rPr>
          <w:rFonts w:ascii="Calibri" w:hAnsi="Calibri"/>
          <w:snapToGrid w:val="0"/>
          <w:color w:val="000000" w:themeColor="text1"/>
          <w:sz w:val="22"/>
          <w:szCs w:val="22"/>
          <w:lang w:val="es-AR"/>
        </w:rPr>
      </w:pPr>
      <w:r w:rsidRPr="0011379F">
        <w:rPr>
          <w:rFonts w:ascii="Calibri" w:hAnsi="Calibri"/>
          <w:snapToGrid w:val="0"/>
          <w:color w:val="000000" w:themeColor="text1"/>
          <w:sz w:val="22"/>
          <w:szCs w:val="22"/>
          <w:lang w:val="es-AR"/>
        </w:rPr>
        <w:t xml:space="preserve">EMAIL: </w:t>
      </w:r>
      <w:hyperlink r:id="rId8" w:history="1">
        <w:r w:rsidR="005F33F5" w:rsidRPr="0011379F">
          <w:rPr>
            <w:rStyle w:val="Hipervnculo"/>
            <w:rFonts w:ascii="Calibri" w:hAnsi="Calibri"/>
            <w:snapToGrid w:val="0"/>
            <w:sz w:val="22"/>
            <w:szCs w:val="22"/>
            <w:lang w:val="es-AR"/>
          </w:rPr>
          <w:t>info@liberline.com.ar</w:t>
        </w:r>
      </w:hyperlink>
    </w:p>
    <w:p w14:paraId="638022E8" w14:textId="77777777" w:rsidR="005F33F5" w:rsidRPr="0011379F" w:rsidRDefault="005F33F5" w:rsidP="0048028D">
      <w:pPr>
        <w:jc w:val="both"/>
        <w:rPr>
          <w:rFonts w:ascii="Calibri" w:hAnsi="Calibri"/>
          <w:snapToGrid w:val="0"/>
          <w:color w:val="000000" w:themeColor="text1"/>
          <w:sz w:val="22"/>
          <w:szCs w:val="22"/>
          <w:u w:val="single"/>
          <w:lang w:val="es-AR"/>
        </w:rPr>
      </w:pPr>
    </w:p>
    <w:p w14:paraId="45C7FF50" w14:textId="77777777" w:rsidR="00FC0927" w:rsidRPr="00850A31" w:rsidRDefault="00B85FCA" w:rsidP="00B85FCA">
      <w:pPr>
        <w:jc w:val="center"/>
        <w:rPr>
          <w:rFonts w:ascii="Calibri" w:hAnsi="Calibri"/>
          <w:snapToGrid w:val="0"/>
          <w:sz w:val="24"/>
          <w:szCs w:val="22"/>
          <w:u w:val="single"/>
          <w:lang w:val="es-MX"/>
        </w:rPr>
      </w:pPr>
      <w:r w:rsidRPr="00850A31">
        <w:rPr>
          <w:rFonts w:ascii="Calibri" w:hAnsi="Calibri"/>
          <w:snapToGrid w:val="0"/>
          <w:sz w:val="24"/>
          <w:szCs w:val="22"/>
          <w:u w:val="single"/>
          <w:lang w:val="es-MX"/>
        </w:rPr>
        <w:t>CARTA COMPROMISO ANUAL</w:t>
      </w:r>
    </w:p>
    <w:p w14:paraId="249A8285" w14:textId="77777777" w:rsidR="00B85FCA" w:rsidRPr="00850A31" w:rsidRDefault="00B85FCA" w:rsidP="0048028D">
      <w:pPr>
        <w:jc w:val="both"/>
        <w:rPr>
          <w:rFonts w:ascii="Calibri" w:hAnsi="Calibri"/>
          <w:snapToGrid w:val="0"/>
          <w:sz w:val="22"/>
          <w:szCs w:val="22"/>
          <w:lang w:val="es-MX"/>
        </w:rPr>
      </w:pPr>
    </w:p>
    <w:p w14:paraId="568DF5B7" w14:textId="77777777" w:rsidR="00FC0927" w:rsidRPr="00DD235D" w:rsidRDefault="00FC0927" w:rsidP="0048028D">
      <w:pPr>
        <w:jc w:val="both"/>
        <w:rPr>
          <w:rFonts w:ascii="Calibri" w:hAnsi="Calibri"/>
          <w:b w:val="0"/>
          <w:snapToGrid w:val="0"/>
          <w:sz w:val="22"/>
          <w:szCs w:val="22"/>
          <w:u w:val="single"/>
          <w:lang w:val="es-ES"/>
        </w:rPr>
      </w:pPr>
      <w:r w:rsidRPr="00DD235D">
        <w:rPr>
          <w:rFonts w:ascii="Calibri" w:hAnsi="Calibri"/>
          <w:snapToGrid w:val="0"/>
          <w:sz w:val="22"/>
          <w:szCs w:val="22"/>
          <w:lang w:val="es-ES"/>
        </w:rPr>
        <w:t>De nuestra consideración</w:t>
      </w:r>
      <w:r w:rsidRPr="00DD235D">
        <w:rPr>
          <w:rFonts w:ascii="Calibri" w:hAnsi="Calibri"/>
          <w:b w:val="0"/>
          <w:snapToGrid w:val="0"/>
          <w:sz w:val="22"/>
          <w:szCs w:val="22"/>
          <w:lang w:val="es-ES"/>
        </w:rPr>
        <w:t>:</w:t>
      </w:r>
    </w:p>
    <w:p w14:paraId="1F185FAC" w14:textId="77777777" w:rsidR="00FC0927" w:rsidRPr="00B65582" w:rsidRDefault="00FC0927" w:rsidP="0048028D">
      <w:pPr>
        <w:jc w:val="both"/>
        <w:rPr>
          <w:rFonts w:asciiTheme="minorHAnsi" w:hAnsiTheme="minorHAnsi"/>
          <w:snapToGrid w:val="0"/>
          <w:sz w:val="24"/>
          <w:szCs w:val="22"/>
          <w:lang w:val="es-ES"/>
        </w:rPr>
      </w:pPr>
    </w:p>
    <w:p w14:paraId="051B1C6F" w14:textId="3D264B64" w:rsidR="00B65582" w:rsidRPr="00B9323D" w:rsidRDefault="00B9323D" w:rsidP="0048028D">
      <w:pPr>
        <w:widowControl w:val="0"/>
        <w:autoSpaceDE w:val="0"/>
        <w:autoSpaceDN w:val="0"/>
        <w:adjustRightInd w:val="0"/>
        <w:spacing w:before="9" w:line="236" w:lineRule="auto"/>
        <w:ind w:right="-1"/>
        <w:jc w:val="both"/>
        <w:rPr>
          <w:rFonts w:asciiTheme="minorHAnsi" w:hAnsiTheme="minorHAnsi" w:cstheme="minorHAnsi"/>
          <w:b w:val="0"/>
          <w:bCs/>
          <w:spacing w:val="-3"/>
          <w:sz w:val="22"/>
        </w:rPr>
      </w:pPr>
      <w:r w:rsidRPr="00B9323D">
        <w:rPr>
          <w:rFonts w:asciiTheme="minorHAnsi" w:hAnsiTheme="minorHAnsi" w:cstheme="minorHAnsi"/>
          <w:bCs/>
          <w:color w:val="FF0000"/>
          <w:spacing w:val="-3"/>
          <w:sz w:val="22"/>
        </w:rPr>
        <w:t>(NOMBRE Y CUIT DEL CONSIGNATARIO</w:t>
      </w:r>
      <w:r w:rsidR="00212EF2">
        <w:rPr>
          <w:rFonts w:asciiTheme="minorHAnsi" w:hAnsiTheme="minorHAnsi" w:cstheme="minorHAnsi"/>
          <w:bCs/>
          <w:color w:val="FF0000"/>
          <w:spacing w:val="-3"/>
          <w:sz w:val="22"/>
        </w:rPr>
        <w:t xml:space="preserve"> / </w:t>
      </w:r>
      <w:r w:rsidR="00120C66">
        <w:rPr>
          <w:rFonts w:asciiTheme="minorHAnsi" w:hAnsiTheme="minorHAnsi" w:cstheme="minorHAnsi"/>
          <w:bCs/>
          <w:color w:val="FF0000"/>
          <w:spacing w:val="-3"/>
          <w:sz w:val="22"/>
        </w:rPr>
        <w:t>EXPORTADOR</w:t>
      </w:r>
      <w:r w:rsidRPr="00B9323D">
        <w:rPr>
          <w:rFonts w:asciiTheme="minorHAnsi" w:hAnsiTheme="minorHAnsi" w:cstheme="minorHAnsi"/>
          <w:bCs/>
          <w:color w:val="FF0000"/>
          <w:spacing w:val="-3"/>
          <w:sz w:val="22"/>
        </w:rPr>
        <w:t>)</w:t>
      </w:r>
      <w:r w:rsidRPr="00B9323D">
        <w:rPr>
          <w:rFonts w:asciiTheme="minorHAnsi" w:hAnsiTheme="minorHAnsi" w:cstheme="minorHAnsi"/>
          <w:bCs/>
          <w:spacing w:val="-3"/>
          <w:sz w:val="22"/>
        </w:rPr>
        <w:t xml:space="preserve"> EN NUESTR</w:t>
      </w:r>
      <w:r>
        <w:rPr>
          <w:rFonts w:asciiTheme="minorHAnsi" w:hAnsiTheme="minorHAnsi" w:cstheme="minorHAnsi"/>
          <w:bCs/>
          <w:spacing w:val="-3"/>
          <w:sz w:val="22"/>
        </w:rPr>
        <w:t xml:space="preserve">O CARÁCTER </w:t>
      </w:r>
      <w:r w:rsidRPr="00B9323D">
        <w:rPr>
          <w:rFonts w:asciiTheme="minorHAnsi" w:hAnsiTheme="minorHAnsi" w:cstheme="minorHAnsi"/>
          <w:bCs/>
          <w:spacing w:val="-3"/>
          <w:sz w:val="22"/>
        </w:rPr>
        <w:t xml:space="preserve">DE </w:t>
      </w:r>
      <w:r w:rsidR="00510D10" w:rsidRPr="00EA1B9A">
        <w:rPr>
          <w:rFonts w:asciiTheme="minorHAnsi" w:hAnsiTheme="minorHAnsi" w:cstheme="minorHAnsi"/>
          <w:bCs/>
          <w:spacing w:val="-3"/>
          <w:sz w:val="22"/>
        </w:rPr>
        <w:t>/</w:t>
      </w:r>
      <w:r w:rsidR="00510D10">
        <w:rPr>
          <w:rFonts w:asciiTheme="minorHAnsi" w:hAnsiTheme="minorHAnsi" w:cstheme="minorHAnsi"/>
          <w:bCs/>
          <w:spacing w:val="-3"/>
          <w:sz w:val="22"/>
        </w:rPr>
        <w:t xml:space="preserve"> </w:t>
      </w:r>
      <w:r w:rsidRPr="00B9323D">
        <w:rPr>
          <w:rFonts w:asciiTheme="minorHAnsi" w:hAnsiTheme="minorHAnsi" w:cstheme="minorHAnsi"/>
          <w:bCs/>
          <w:spacing w:val="-3"/>
          <w:sz w:val="22"/>
        </w:rPr>
        <w:t>IMPORTADORES</w:t>
      </w:r>
      <w:r>
        <w:rPr>
          <w:rFonts w:asciiTheme="minorHAnsi" w:hAnsiTheme="minorHAnsi" w:cstheme="minorHAnsi"/>
          <w:bCs/>
          <w:spacing w:val="-3"/>
          <w:sz w:val="22"/>
        </w:rPr>
        <w:t xml:space="preserve"> </w:t>
      </w:r>
      <w:r w:rsidRPr="00B9323D">
        <w:rPr>
          <w:rFonts w:asciiTheme="minorHAnsi" w:hAnsiTheme="minorHAnsi" w:cstheme="minorHAnsi"/>
          <w:bCs/>
          <w:spacing w:val="-3"/>
          <w:sz w:val="22"/>
        </w:rPr>
        <w:t>/</w:t>
      </w:r>
      <w:r w:rsidR="00120C66">
        <w:rPr>
          <w:rFonts w:asciiTheme="minorHAnsi" w:hAnsiTheme="minorHAnsi" w:cstheme="minorHAnsi"/>
          <w:bCs/>
          <w:spacing w:val="-3"/>
          <w:sz w:val="22"/>
        </w:rPr>
        <w:t xml:space="preserve"> </w:t>
      </w:r>
      <w:r w:rsidRPr="00B9323D">
        <w:rPr>
          <w:rFonts w:asciiTheme="minorHAnsi" w:hAnsiTheme="minorHAnsi" w:cstheme="minorHAnsi"/>
          <w:bCs/>
          <w:spacing w:val="-3"/>
          <w:sz w:val="22"/>
        </w:rPr>
        <w:t>CONSIGNATARIOS</w:t>
      </w:r>
      <w:r w:rsidRPr="00B9323D">
        <w:rPr>
          <w:rFonts w:asciiTheme="minorHAnsi" w:hAnsiTheme="minorHAnsi" w:cstheme="minorHAnsi"/>
          <w:bCs/>
          <w:color w:val="FF0000"/>
          <w:spacing w:val="-3"/>
          <w:sz w:val="22"/>
        </w:rPr>
        <w:t xml:space="preserve"> Y/O RECIBIDORES Y/O NOTIFY</w:t>
      </w:r>
      <w:r w:rsidR="00EA1B9A">
        <w:rPr>
          <w:rFonts w:asciiTheme="minorHAnsi" w:hAnsiTheme="minorHAnsi" w:cstheme="minorHAnsi"/>
          <w:bCs/>
          <w:color w:val="FF0000"/>
          <w:spacing w:val="-3"/>
          <w:sz w:val="22"/>
        </w:rPr>
        <w:t xml:space="preserve"> / </w:t>
      </w:r>
      <w:r w:rsidR="00EA1B9A" w:rsidRPr="00EA1B9A">
        <w:rPr>
          <w:rFonts w:asciiTheme="minorHAnsi" w:hAnsiTheme="minorHAnsi" w:cstheme="minorHAnsi"/>
          <w:bCs/>
          <w:color w:val="FF0000"/>
          <w:spacing w:val="-3"/>
          <w:sz w:val="22"/>
        </w:rPr>
        <w:t>EXPORTADORES</w:t>
      </w:r>
      <w:r w:rsidRPr="00B9323D">
        <w:rPr>
          <w:rFonts w:asciiTheme="minorHAnsi" w:hAnsiTheme="minorHAnsi" w:cstheme="minorHAnsi"/>
          <w:sz w:val="22"/>
          <w:szCs w:val="22"/>
        </w:rPr>
        <w:t xml:space="preserve"> NOMINADOS EN CONOCIMIENTOS DE EMBARQUES HIJOS EMITIDOS A NUESTRO </w:t>
      </w:r>
      <w:r w:rsidR="00D23FDC" w:rsidRPr="00EA1B9A">
        <w:rPr>
          <w:rFonts w:asciiTheme="minorHAnsi" w:hAnsiTheme="minorHAnsi" w:cstheme="minorHAnsi"/>
          <w:sz w:val="22"/>
          <w:szCs w:val="22"/>
        </w:rPr>
        <w:t>NOMBRE</w:t>
      </w:r>
      <w:r w:rsidRPr="00B9323D">
        <w:rPr>
          <w:rFonts w:asciiTheme="minorHAnsi" w:hAnsiTheme="minorHAnsi" w:cstheme="minorHAnsi"/>
          <w:sz w:val="22"/>
          <w:szCs w:val="22"/>
        </w:rPr>
        <w:t xml:space="preserve"> Y/O TENEDORES LEGÍTIMOS DE DICHOS CONOCIMIENTOS DE EMBARQUE</w:t>
      </w:r>
      <w:r w:rsidRPr="00B9323D">
        <w:rPr>
          <w:rFonts w:asciiTheme="minorHAnsi" w:hAnsiTheme="minorHAnsi" w:cstheme="minorHAnsi"/>
          <w:bCs/>
          <w:spacing w:val="-3"/>
          <w:sz w:val="22"/>
        </w:rPr>
        <w:t xml:space="preserve">, CONFIRMAMOS A UDS. QUE TRASLADAREMOS POR NUESTRA CUENTA Y RIESGO LOS CONTENEDORES AMPARADOS POR LOS CONTRATOS DE TRANSPORTE MARÍTIMOS </w:t>
      </w:r>
      <w:r w:rsidR="007F1F67">
        <w:rPr>
          <w:rFonts w:asciiTheme="minorHAnsi" w:hAnsiTheme="minorHAnsi" w:cstheme="minorHAnsi"/>
          <w:bCs/>
          <w:spacing w:val="-3"/>
          <w:sz w:val="22"/>
        </w:rPr>
        <w:t xml:space="preserve">A SER </w:t>
      </w:r>
      <w:r w:rsidR="00BE581B">
        <w:rPr>
          <w:rFonts w:asciiTheme="minorHAnsi" w:hAnsiTheme="minorHAnsi" w:cstheme="minorHAnsi"/>
          <w:bCs/>
          <w:spacing w:val="-3"/>
          <w:sz w:val="22"/>
        </w:rPr>
        <w:t xml:space="preserve">CONSOLIDADOS POR NOSOTROS Y/O </w:t>
      </w:r>
      <w:r w:rsidRPr="00B9323D">
        <w:rPr>
          <w:rFonts w:asciiTheme="minorHAnsi" w:hAnsiTheme="minorHAnsi" w:cstheme="minorHAnsi"/>
          <w:bCs/>
          <w:spacing w:val="-3"/>
          <w:sz w:val="22"/>
        </w:rPr>
        <w:t>CONSIGNADOS A NUESTRA ORDEN O A NOSOTROS DESTINADOS, DESDE EL MISMO MOMENTO DE SU DESCARGA A LA TERMINAL PORTUARIA; A LOS EFECTOS DE DISPONER SOBRE SU CONSOLIDACIÓN / DESCONSOLIDACION, DESTINACIÓN ADUANERA, TRASLADO POSTERIOR Y DEVOLUCIÓN DEL CONTENEDOR VACÍO EN EL MISMO ESTADO Y CONDICIÓN EXTERNA QUE LO RECIBAMOS.</w:t>
      </w:r>
    </w:p>
    <w:p w14:paraId="7C1E84B8" w14:textId="77777777" w:rsidR="00B65582" w:rsidRPr="00B65582" w:rsidRDefault="00B65582" w:rsidP="0048028D">
      <w:pPr>
        <w:widowControl w:val="0"/>
        <w:autoSpaceDE w:val="0"/>
        <w:autoSpaceDN w:val="0"/>
        <w:adjustRightInd w:val="0"/>
        <w:spacing w:before="9" w:line="236" w:lineRule="auto"/>
        <w:ind w:right="-1"/>
        <w:jc w:val="both"/>
        <w:rPr>
          <w:rFonts w:asciiTheme="minorHAnsi" w:hAnsiTheme="minorHAnsi" w:cs="Arial"/>
          <w:sz w:val="22"/>
        </w:rPr>
      </w:pPr>
      <w:r w:rsidRPr="00B65582">
        <w:rPr>
          <w:rFonts w:asciiTheme="minorHAnsi" w:hAnsiTheme="minorHAnsi" w:cs="Arial"/>
          <w:bCs/>
          <w:spacing w:val="-3"/>
          <w:sz w:val="22"/>
        </w:rPr>
        <w:t>POR TAL MOTIVO NOS OBLIGAMOS IRREVOCABLEMENTE ANTE UDS. A:</w:t>
      </w:r>
    </w:p>
    <w:p w14:paraId="39D6821A" w14:textId="77777777" w:rsidR="00C034BD" w:rsidRDefault="00C034BD" w:rsidP="0048028D">
      <w:pPr>
        <w:ind w:right="-1"/>
        <w:jc w:val="both"/>
        <w:rPr>
          <w:rFonts w:ascii="Calibri" w:hAnsi="Calibri"/>
          <w:snapToGrid w:val="0"/>
          <w:sz w:val="22"/>
          <w:szCs w:val="22"/>
          <w:lang w:val="es-ES"/>
        </w:rPr>
      </w:pPr>
    </w:p>
    <w:p w14:paraId="7549F1A4" w14:textId="77777777" w:rsidR="0048028D" w:rsidRPr="00DD235D" w:rsidRDefault="0048028D" w:rsidP="0048028D">
      <w:pPr>
        <w:ind w:right="-1"/>
        <w:jc w:val="both"/>
        <w:rPr>
          <w:rFonts w:ascii="Calibri" w:hAnsi="Calibri"/>
          <w:snapToGrid w:val="0"/>
          <w:sz w:val="22"/>
          <w:szCs w:val="22"/>
          <w:lang w:val="es-ES"/>
        </w:rPr>
      </w:pPr>
    </w:p>
    <w:p w14:paraId="30C80462" w14:textId="0FC6193F" w:rsidR="009C7171" w:rsidRDefault="00C034BD" w:rsidP="0048028D">
      <w:pPr>
        <w:jc w:val="both"/>
        <w:rPr>
          <w:rFonts w:asciiTheme="minorHAnsi" w:hAnsiTheme="minorHAnsi"/>
          <w:snapToGrid w:val="0"/>
          <w:sz w:val="22"/>
          <w:szCs w:val="22"/>
          <w:lang w:val="es-ES"/>
        </w:rPr>
      </w:pPr>
      <w:r w:rsidRPr="0017483B">
        <w:rPr>
          <w:rFonts w:asciiTheme="minorHAnsi" w:hAnsiTheme="minorHAnsi"/>
          <w:snapToGrid w:val="0"/>
          <w:sz w:val="22"/>
          <w:szCs w:val="22"/>
          <w:lang w:val="es-ES"/>
        </w:rPr>
        <w:t xml:space="preserve">1. - </w:t>
      </w:r>
      <w:r w:rsidR="00152BF7" w:rsidRPr="0017483B">
        <w:rPr>
          <w:rFonts w:asciiTheme="minorHAnsi" w:hAnsiTheme="minorHAnsi"/>
          <w:snapToGrid w:val="0"/>
          <w:sz w:val="22"/>
          <w:szCs w:val="22"/>
          <w:lang w:val="es-ES"/>
        </w:rPr>
        <w:t>ENTREGAR EL/LOS CONTENEDOR/ES DESCONSOLIDADO/S EN LA PLAZOLE</w:t>
      </w:r>
      <w:r w:rsidR="009C7171">
        <w:rPr>
          <w:rFonts w:asciiTheme="minorHAnsi" w:hAnsiTheme="minorHAnsi"/>
          <w:snapToGrid w:val="0"/>
          <w:sz w:val="22"/>
          <w:szCs w:val="22"/>
          <w:lang w:val="es-ES"/>
        </w:rPr>
        <w:t>TA</w:t>
      </w:r>
      <w:r w:rsidR="00EB3092">
        <w:rPr>
          <w:rFonts w:asciiTheme="minorHAnsi" w:hAnsiTheme="minorHAnsi"/>
          <w:snapToGrid w:val="0"/>
          <w:sz w:val="22"/>
          <w:szCs w:val="22"/>
          <w:lang w:val="es-ES"/>
        </w:rPr>
        <w:t xml:space="preserve"> </w:t>
      </w:r>
      <w:r w:rsidR="009C7171">
        <w:rPr>
          <w:rFonts w:asciiTheme="minorHAnsi" w:hAnsiTheme="minorHAnsi"/>
          <w:snapToGrid w:val="0"/>
          <w:sz w:val="22"/>
          <w:szCs w:val="22"/>
          <w:lang w:val="es-ES"/>
        </w:rPr>
        <w:t xml:space="preserve">QUE CORRESPONDA </w:t>
      </w:r>
      <w:r w:rsidR="00EB3092" w:rsidRPr="00EA1B9A">
        <w:rPr>
          <w:rFonts w:asciiTheme="minorHAnsi" w:hAnsiTheme="minorHAnsi"/>
          <w:snapToGrid w:val="0"/>
          <w:color w:val="000000" w:themeColor="text1"/>
          <w:sz w:val="22"/>
          <w:szCs w:val="22"/>
          <w:lang w:val="es-ES"/>
        </w:rPr>
        <w:t xml:space="preserve">SEGÚN INSTRUCCIONES </w:t>
      </w:r>
      <w:r w:rsidR="009C7171">
        <w:rPr>
          <w:rFonts w:asciiTheme="minorHAnsi" w:hAnsiTheme="minorHAnsi"/>
          <w:snapToGrid w:val="0"/>
          <w:sz w:val="22"/>
          <w:szCs w:val="22"/>
          <w:lang w:val="es-ES"/>
        </w:rPr>
        <w:t xml:space="preserve">DENTRO DEL PLAZO INDICADO EN EL PUNTO </w:t>
      </w:r>
      <w:r w:rsidR="000E7082">
        <w:rPr>
          <w:rFonts w:asciiTheme="minorHAnsi" w:hAnsiTheme="minorHAnsi"/>
          <w:snapToGrid w:val="0"/>
          <w:sz w:val="22"/>
          <w:szCs w:val="22"/>
          <w:lang w:val="es-ES"/>
        </w:rPr>
        <w:t xml:space="preserve">8, CONTADOS DESDE SU ARRIBO A PUERTO, PRESENTANDO COPIA DEL CORRESPONDIENTE RECIBO DE INTERCAMBIO CON EL CUAL FUE ENTREGADO, Y QUEDANDO A NUESTRO CARGO LOS COSTOS Y RIESGOS EMERGENTES DEL TRANSPORTE DE LAS UNIDADES. RESPETAREMOS LOS HORARIOS ESTABLECIDOS POR LAS PLAZOLETAS Y/O TERMINALES Y/O DEPÓSITOS, DEBIÉNDOSE PRESENTAR INDEFECTIBLEMENTE EL RECIBO DE PAGO DE SOBRE ESTADÍAS CUANDO CORRESPONDIESE. </w:t>
      </w:r>
    </w:p>
    <w:p w14:paraId="045CFB59" w14:textId="77777777" w:rsidR="009C7171" w:rsidRDefault="009C7171" w:rsidP="0048028D">
      <w:pPr>
        <w:jc w:val="both"/>
        <w:rPr>
          <w:rFonts w:asciiTheme="minorHAnsi" w:hAnsiTheme="minorHAnsi" w:cs="Arial"/>
          <w:bCs/>
          <w:spacing w:val="-3"/>
          <w:sz w:val="22"/>
          <w:szCs w:val="22"/>
          <w:lang w:val="es-ES"/>
        </w:rPr>
      </w:pPr>
    </w:p>
    <w:p w14:paraId="7E232D57" w14:textId="77777777" w:rsidR="00C034BD" w:rsidRPr="0017483B" w:rsidRDefault="009C7171" w:rsidP="0048028D">
      <w:pPr>
        <w:jc w:val="both"/>
        <w:rPr>
          <w:rFonts w:asciiTheme="minorHAnsi" w:hAnsiTheme="minorHAnsi"/>
          <w:snapToGrid w:val="0"/>
          <w:sz w:val="22"/>
          <w:szCs w:val="22"/>
          <w:lang w:val="es-ES"/>
        </w:rPr>
      </w:pPr>
      <w:r>
        <w:rPr>
          <w:rFonts w:asciiTheme="minorHAnsi" w:hAnsiTheme="minorHAnsi" w:cs="Arial"/>
          <w:bCs/>
          <w:spacing w:val="-3"/>
          <w:sz w:val="22"/>
          <w:szCs w:val="22"/>
          <w:lang w:val="es-ES"/>
        </w:rPr>
        <w:t>2.- EL SÓLO VENCIMIENTO DEL PLAZO SEÑALADO EN LA PRESENTE NOS CONSTITUYE AUTOMÁTICAMENTE EN MORA, SIN QUE SEA NECESARIO INTIMACIÓN O INTERPELACIÓN ALGUNA.</w:t>
      </w:r>
      <w:r w:rsidR="00152BF7" w:rsidRPr="0017483B">
        <w:rPr>
          <w:rFonts w:asciiTheme="minorHAnsi" w:hAnsiTheme="minorHAnsi" w:cs="Arial"/>
          <w:bCs/>
          <w:spacing w:val="-3"/>
          <w:sz w:val="22"/>
          <w:szCs w:val="22"/>
        </w:rPr>
        <w:br/>
      </w:r>
      <w:r w:rsidR="00152BF7" w:rsidRPr="0017483B">
        <w:rPr>
          <w:rFonts w:asciiTheme="minorHAnsi" w:hAnsiTheme="minorHAnsi"/>
          <w:snapToGrid w:val="0"/>
          <w:sz w:val="22"/>
          <w:szCs w:val="22"/>
          <w:lang w:val="es-ES"/>
        </w:rPr>
        <w:t xml:space="preserve"> </w:t>
      </w:r>
    </w:p>
    <w:p w14:paraId="268F62A9" w14:textId="6ECFF966" w:rsidR="00620E3F" w:rsidRPr="00EA1B9A" w:rsidRDefault="000E7082" w:rsidP="0048028D">
      <w:pPr>
        <w:jc w:val="both"/>
        <w:rPr>
          <w:rFonts w:ascii="Calibri" w:hAnsi="Calibri" w:cs="Arial"/>
          <w:bCs/>
          <w:color w:val="000000" w:themeColor="text1"/>
          <w:spacing w:val="-3"/>
          <w:sz w:val="22"/>
          <w:szCs w:val="22"/>
        </w:rPr>
      </w:pPr>
      <w:r>
        <w:rPr>
          <w:rFonts w:ascii="Calibri" w:hAnsi="Calibri"/>
          <w:snapToGrid w:val="0"/>
          <w:sz w:val="22"/>
          <w:szCs w:val="22"/>
          <w:lang w:val="es-ES"/>
        </w:rPr>
        <w:t>3</w:t>
      </w:r>
      <w:r w:rsidR="00C034BD" w:rsidRPr="00DD235D">
        <w:rPr>
          <w:rFonts w:ascii="Calibri" w:hAnsi="Calibri"/>
          <w:snapToGrid w:val="0"/>
          <w:sz w:val="22"/>
          <w:szCs w:val="22"/>
          <w:lang w:val="es-ES"/>
        </w:rPr>
        <w:t xml:space="preserve">. - </w:t>
      </w:r>
      <w:r w:rsidR="00C019D2" w:rsidRPr="00DD235D">
        <w:rPr>
          <w:rFonts w:ascii="Calibri" w:hAnsi="Calibri" w:cs="Arial"/>
          <w:bCs/>
          <w:spacing w:val="-3"/>
          <w:sz w:val="22"/>
          <w:szCs w:val="22"/>
        </w:rPr>
        <w:t xml:space="preserve">ASUMIR TODOS LOS COSTOS Y RIESGOS DIRECTOS E INDIRECTOS QUE PUEDAN RESULTAR </w:t>
      </w:r>
      <w:r w:rsidR="00C019D2" w:rsidRPr="00F763EF">
        <w:rPr>
          <w:rFonts w:ascii="Calibri" w:hAnsi="Calibri" w:cs="Arial"/>
          <w:bCs/>
          <w:color w:val="000000" w:themeColor="text1"/>
          <w:spacing w:val="-3"/>
          <w:sz w:val="22"/>
          <w:szCs w:val="22"/>
        </w:rPr>
        <w:t>DESDE EL PRECISO MOMENTO QUE EL/LOS CONTEN</w:t>
      </w:r>
      <w:r w:rsidR="00620E3F" w:rsidRPr="00F763EF">
        <w:rPr>
          <w:rFonts w:ascii="Calibri" w:hAnsi="Calibri" w:cs="Arial"/>
          <w:bCs/>
          <w:color w:val="000000" w:themeColor="text1"/>
          <w:spacing w:val="-3"/>
          <w:sz w:val="22"/>
          <w:szCs w:val="22"/>
        </w:rPr>
        <w:t>E</w:t>
      </w:r>
      <w:r w:rsidR="00C019D2" w:rsidRPr="00F763EF">
        <w:rPr>
          <w:rFonts w:ascii="Calibri" w:hAnsi="Calibri" w:cs="Arial"/>
          <w:bCs/>
          <w:color w:val="000000" w:themeColor="text1"/>
          <w:spacing w:val="-3"/>
          <w:sz w:val="22"/>
          <w:szCs w:val="22"/>
        </w:rPr>
        <w:t xml:space="preserve">DORES FUE/RON PUESTO/S A NUESTRA DISPOSICION, HASTA SU FORMAL ENTREGA EN LA PLAZOLETA CORRESPONDIENTE, </w:t>
      </w:r>
      <w:r w:rsidR="00547EA3" w:rsidRPr="00F763EF">
        <w:rPr>
          <w:rFonts w:ascii="Calibri" w:hAnsi="Calibri" w:cs="Arial"/>
          <w:bCs/>
          <w:color w:val="000000" w:themeColor="text1"/>
          <w:spacing w:val="-3"/>
          <w:sz w:val="22"/>
          <w:szCs w:val="22"/>
        </w:rPr>
        <w:t>COM</w:t>
      </w:r>
      <w:r w:rsidR="00C019D2" w:rsidRPr="00F763EF">
        <w:rPr>
          <w:rFonts w:ascii="Calibri" w:hAnsi="Calibri" w:cs="Arial"/>
          <w:bCs/>
          <w:color w:val="000000" w:themeColor="text1"/>
          <w:spacing w:val="-3"/>
          <w:sz w:val="22"/>
          <w:szCs w:val="22"/>
        </w:rPr>
        <w:t>P</w:t>
      </w:r>
      <w:r w:rsidR="00547EA3" w:rsidRPr="00F763EF">
        <w:rPr>
          <w:rFonts w:ascii="Calibri" w:hAnsi="Calibri" w:cs="Arial"/>
          <w:bCs/>
          <w:color w:val="000000" w:themeColor="text1"/>
          <w:spacing w:val="-3"/>
          <w:sz w:val="22"/>
          <w:szCs w:val="22"/>
        </w:rPr>
        <w:t>R</w:t>
      </w:r>
      <w:r w:rsidR="00C019D2" w:rsidRPr="00F763EF">
        <w:rPr>
          <w:rFonts w:ascii="Calibri" w:hAnsi="Calibri" w:cs="Arial"/>
          <w:bCs/>
          <w:color w:val="000000" w:themeColor="text1"/>
          <w:spacing w:val="-3"/>
          <w:sz w:val="22"/>
          <w:szCs w:val="22"/>
        </w:rPr>
        <w:t xml:space="preserve">OMETIÉNDONOS </w:t>
      </w:r>
      <w:r w:rsidR="00C019D2" w:rsidRPr="00DD235D">
        <w:rPr>
          <w:rFonts w:ascii="Calibri" w:hAnsi="Calibri" w:cs="Arial"/>
          <w:bCs/>
          <w:spacing w:val="-3"/>
          <w:sz w:val="22"/>
          <w:szCs w:val="22"/>
        </w:rPr>
        <w:t xml:space="preserve">A MANTENER INDEMNE A </w:t>
      </w:r>
      <w:r w:rsidR="008E4346" w:rsidRPr="008E4346">
        <w:rPr>
          <w:rFonts w:ascii="Calibri" w:hAnsi="Calibri" w:cs="Arial"/>
          <w:bCs/>
          <w:color w:val="000000" w:themeColor="text1"/>
          <w:spacing w:val="-3"/>
          <w:sz w:val="22"/>
          <w:szCs w:val="22"/>
        </w:rPr>
        <w:t>LIBER LINE S.R.L.</w:t>
      </w:r>
      <w:r w:rsidR="00C019D2" w:rsidRPr="00DD235D">
        <w:rPr>
          <w:rFonts w:ascii="Calibri" w:hAnsi="Calibri" w:cs="Arial"/>
          <w:bCs/>
          <w:spacing w:val="-3"/>
          <w:sz w:val="22"/>
          <w:szCs w:val="22"/>
        </w:rPr>
        <w:t xml:space="preserve"> ANTE RECLAMOS DE </w:t>
      </w:r>
      <w:r w:rsidR="00C019D2" w:rsidRPr="00DD235D">
        <w:rPr>
          <w:rFonts w:ascii="Calibri" w:hAnsi="Calibri" w:cs="Arial"/>
          <w:bCs/>
          <w:spacing w:val="-3"/>
          <w:sz w:val="22"/>
          <w:szCs w:val="22"/>
        </w:rPr>
        <w:lastRenderedPageBreak/>
        <w:t>TERCEROS</w:t>
      </w:r>
      <w:r w:rsidR="00F763EF">
        <w:rPr>
          <w:rFonts w:ascii="Calibri" w:hAnsi="Calibri" w:cs="Arial"/>
          <w:bCs/>
          <w:spacing w:val="-3"/>
          <w:sz w:val="22"/>
          <w:szCs w:val="22"/>
        </w:rPr>
        <w:t xml:space="preserve"> </w:t>
      </w:r>
      <w:r w:rsidR="00C019D2" w:rsidRPr="00DD235D">
        <w:rPr>
          <w:rFonts w:ascii="Calibri" w:hAnsi="Calibri" w:cs="Arial"/>
          <w:bCs/>
          <w:spacing w:val="-3"/>
          <w:sz w:val="22"/>
          <w:szCs w:val="22"/>
        </w:rPr>
        <w:t>POR HECHOS OCURRIDOS MIENTRAS EL/LO</w:t>
      </w:r>
      <w:r w:rsidR="00B11FFD" w:rsidRPr="00DD235D">
        <w:rPr>
          <w:rFonts w:ascii="Calibri" w:hAnsi="Calibri" w:cs="Arial"/>
          <w:bCs/>
          <w:spacing w:val="-3"/>
          <w:sz w:val="22"/>
          <w:szCs w:val="22"/>
        </w:rPr>
        <w:t xml:space="preserve">S CONTENEDOR/ES SE ENCONTRABA/N </w:t>
      </w:r>
      <w:r w:rsidR="00C019D2" w:rsidRPr="00DD235D">
        <w:rPr>
          <w:rFonts w:ascii="Calibri" w:hAnsi="Calibri" w:cs="Arial"/>
          <w:bCs/>
          <w:spacing w:val="-3"/>
          <w:sz w:val="22"/>
          <w:szCs w:val="22"/>
        </w:rPr>
        <w:t xml:space="preserve">BAJO NUESTRA CUSTODIA </w:t>
      </w:r>
      <w:r w:rsidR="00EB3092" w:rsidRPr="00EA1B9A">
        <w:rPr>
          <w:rFonts w:ascii="Calibri" w:hAnsi="Calibri" w:cs="Arial"/>
          <w:bCs/>
          <w:color w:val="000000" w:themeColor="text1"/>
          <w:spacing w:val="-3"/>
          <w:sz w:val="22"/>
          <w:szCs w:val="22"/>
        </w:rPr>
        <w:t>Y CONTROL</w:t>
      </w:r>
      <w:r w:rsidR="00C019D2" w:rsidRPr="00EA1B9A">
        <w:rPr>
          <w:rFonts w:ascii="Calibri" w:hAnsi="Calibri" w:cs="Arial"/>
          <w:bCs/>
          <w:color w:val="000000" w:themeColor="text1"/>
          <w:spacing w:val="-3"/>
          <w:sz w:val="22"/>
          <w:szCs w:val="22"/>
        </w:rPr>
        <w:t>.</w:t>
      </w:r>
    </w:p>
    <w:p w14:paraId="65C8B134" w14:textId="77777777" w:rsidR="00C034BD" w:rsidRPr="00DD235D" w:rsidRDefault="00C019D2" w:rsidP="0048028D">
      <w:pPr>
        <w:jc w:val="both"/>
        <w:rPr>
          <w:rFonts w:ascii="Calibri" w:hAnsi="Calibri"/>
          <w:snapToGrid w:val="0"/>
          <w:sz w:val="22"/>
          <w:szCs w:val="22"/>
          <w:lang w:val="es-ES"/>
        </w:rPr>
      </w:pPr>
      <w:r w:rsidRPr="00DD235D">
        <w:rPr>
          <w:rFonts w:ascii="Calibri" w:hAnsi="Calibri" w:cs="Arial"/>
          <w:bCs/>
          <w:spacing w:val="-3"/>
          <w:sz w:val="22"/>
          <w:szCs w:val="22"/>
        </w:rPr>
        <w:br/>
      </w:r>
      <w:r w:rsidRPr="00DD235D">
        <w:rPr>
          <w:rFonts w:ascii="Calibri" w:hAnsi="Calibri"/>
          <w:snapToGrid w:val="0"/>
          <w:sz w:val="22"/>
          <w:szCs w:val="22"/>
          <w:lang w:val="es-ES"/>
        </w:rPr>
        <w:t xml:space="preserve"> </w:t>
      </w:r>
    </w:p>
    <w:p w14:paraId="5F43007D" w14:textId="541CB015" w:rsidR="00C034BD" w:rsidRDefault="000E7082" w:rsidP="0048028D">
      <w:pPr>
        <w:jc w:val="both"/>
        <w:rPr>
          <w:rFonts w:ascii="Calibri" w:hAnsi="Calibri"/>
          <w:snapToGrid w:val="0"/>
          <w:sz w:val="22"/>
          <w:szCs w:val="22"/>
          <w:lang w:val="es-ES"/>
        </w:rPr>
      </w:pPr>
      <w:r>
        <w:rPr>
          <w:rFonts w:ascii="Calibri" w:hAnsi="Calibri"/>
          <w:snapToGrid w:val="0"/>
          <w:sz w:val="22"/>
          <w:szCs w:val="22"/>
          <w:lang w:val="es-ES"/>
        </w:rPr>
        <w:t>4</w:t>
      </w:r>
      <w:r w:rsidR="00C034BD" w:rsidRPr="00DD235D">
        <w:rPr>
          <w:rFonts w:ascii="Calibri" w:hAnsi="Calibri"/>
          <w:snapToGrid w:val="0"/>
          <w:sz w:val="22"/>
          <w:szCs w:val="22"/>
          <w:lang w:val="es-ES"/>
        </w:rPr>
        <w:t>.- NOS OBLIGAMOS A DEVOLVER CADA CONTENEDOR EN LAS MISMAS CONDICIONES EN QUE LOS RECIBIMOS, RESPONZABILIZANDONOS POR CUALQUIER PERDIDA O DAÑO SUFRIDOS POR LOS MISMOS</w:t>
      </w:r>
      <w:r w:rsidR="00620E3F">
        <w:rPr>
          <w:rFonts w:ascii="Calibri" w:hAnsi="Calibri"/>
          <w:snapToGrid w:val="0"/>
          <w:sz w:val="22"/>
          <w:szCs w:val="22"/>
          <w:lang w:val="es-ES"/>
        </w:rPr>
        <w:t>.</w:t>
      </w:r>
      <w:r w:rsidR="00C034BD" w:rsidRPr="00DD235D">
        <w:rPr>
          <w:rFonts w:ascii="Calibri" w:hAnsi="Calibri"/>
          <w:snapToGrid w:val="0"/>
          <w:sz w:val="22"/>
          <w:szCs w:val="22"/>
          <w:lang w:val="es-ES"/>
        </w:rPr>
        <w:t xml:space="preserve"> QUEDA ENTENDIDO QUE TAL RESPONSABILIDAD SERA HASTA EL VALOR EN PLAZA DEL CONTENEDOR, AL MOMENTO DEL PAGO DEL RECLAMO.</w:t>
      </w:r>
    </w:p>
    <w:p w14:paraId="2876AB21" w14:textId="77777777" w:rsidR="00A057F7" w:rsidRDefault="00A057F7" w:rsidP="0048028D">
      <w:pPr>
        <w:jc w:val="both"/>
        <w:rPr>
          <w:rFonts w:ascii="Calibri" w:hAnsi="Calibri"/>
          <w:snapToGrid w:val="0"/>
          <w:sz w:val="22"/>
          <w:szCs w:val="22"/>
          <w:lang w:val="es-ES"/>
        </w:rPr>
      </w:pPr>
    </w:p>
    <w:p w14:paraId="6B8FE428" w14:textId="77777777" w:rsidR="00A057F7" w:rsidRPr="00DD235D" w:rsidRDefault="000E7082" w:rsidP="0048028D">
      <w:pPr>
        <w:jc w:val="both"/>
        <w:rPr>
          <w:rFonts w:ascii="Calibri" w:hAnsi="Calibri"/>
          <w:snapToGrid w:val="0"/>
          <w:sz w:val="22"/>
          <w:szCs w:val="22"/>
          <w:lang w:val="es-ES"/>
        </w:rPr>
      </w:pPr>
      <w:r>
        <w:rPr>
          <w:rFonts w:ascii="Calibri" w:hAnsi="Calibri"/>
          <w:snapToGrid w:val="0"/>
          <w:sz w:val="22"/>
          <w:szCs w:val="22"/>
          <w:lang w:val="es-ES"/>
        </w:rPr>
        <w:t>5</w:t>
      </w:r>
      <w:r w:rsidR="00A057F7">
        <w:rPr>
          <w:rFonts w:ascii="Calibri" w:hAnsi="Calibri"/>
          <w:snapToGrid w:val="0"/>
          <w:sz w:val="22"/>
          <w:szCs w:val="22"/>
          <w:lang w:val="es-ES"/>
        </w:rPr>
        <w:t>.- NOS ABSTENDREMOS DE UTILIZAR LA/S UNIDAD/ES PARA EL ALMACENAMIENTO Y/O TRANSPORTE DE SUSTANCIAS CORROSIVAS COMO LA ALTA DENSIDAD ESCASAMENTE PROTEGIDAS, Y/O PRODUCTOS QUE PUEDAN DETERIORAR EL INTERIOR Y/O EXTERIOR DE EL/LOS CONTENEDOR/ES, SIENDO EL CONSIGNATARIO Y/O RECIBIDOR EN ESTE CASO RESPONSABLE NO SÓLO POR EL PAGO DE LAS REPARACIONES QUE DEBAN PRACTICARSE A EL/LOS CONTENEDOR/ES POR LOS DAÑOS SI NO TAMBIÉN POR LOS PERJUICIOS.</w:t>
      </w:r>
    </w:p>
    <w:p w14:paraId="0A30C433" w14:textId="77777777" w:rsidR="00C034BD" w:rsidRPr="00DD235D" w:rsidRDefault="00C034BD" w:rsidP="0048028D">
      <w:pPr>
        <w:jc w:val="both"/>
        <w:rPr>
          <w:rFonts w:ascii="Calibri" w:hAnsi="Calibri"/>
          <w:snapToGrid w:val="0"/>
          <w:sz w:val="22"/>
          <w:szCs w:val="22"/>
          <w:lang w:val="es-ES"/>
        </w:rPr>
      </w:pPr>
    </w:p>
    <w:p w14:paraId="0BE3A123" w14:textId="77777777" w:rsidR="00C034BD" w:rsidRPr="00DD235D" w:rsidRDefault="000E7082" w:rsidP="0048028D">
      <w:pPr>
        <w:jc w:val="both"/>
        <w:rPr>
          <w:rFonts w:ascii="Calibri" w:hAnsi="Calibri"/>
          <w:snapToGrid w:val="0"/>
          <w:sz w:val="22"/>
          <w:szCs w:val="22"/>
          <w:lang w:val="es-ES"/>
        </w:rPr>
      </w:pPr>
      <w:r>
        <w:rPr>
          <w:rFonts w:ascii="Calibri" w:hAnsi="Calibri"/>
          <w:snapToGrid w:val="0"/>
          <w:sz w:val="22"/>
          <w:szCs w:val="22"/>
          <w:lang w:val="es-ES"/>
        </w:rPr>
        <w:t>6</w:t>
      </w:r>
      <w:r w:rsidR="00C034BD" w:rsidRPr="00DD235D">
        <w:rPr>
          <w:rFonts w:ascii="Calibri" w:hAnsi="Calibri"/>
          <w:snapToGrid w:val="0"/>
          <w:sz w:val="22"/>
          <w:szCs w:val="22"/>
          <w:lang w:val="es-ES"/>
        </w:rPr>
        <w:t xml:space="preserve">.- ASUMIMOS COMO FECHA DE DEVOLUCION, EL DIA DE SU ENTREGA A LA TERMINAL </w:t>
      </w:r>
      <w:r w:rsidR="00C019D2" w:rsidRPr="00DD235D">
        <w:rPr>
          <w:rFonts w:ascii="Calibri" w:hAnsi="Calibri"/>
          <w:snapToGrid w:val="0"/>
          <w:sz w:val="22"/>
          <w:szCs w:val="22"/>
          <w:lang w:val="es-ES"/>
        </w:rPr>
        <w:t xml:space="preserve">CORRESPONDIENTE </w:t>
      </w:r>
      <w:r w:rsidR="00C034BD" w:rsidRPr="00DD235D">
        <w:rPr>
          <w:rFonts w:ascii="Calibri" w:hAnsi="Calibri"/>
          <w:snapToGrid w:val="0"/>
          <w:sz w:val="22"/>
          <w:szCs w:val="22"/>
          <w:lang w:val="es-ES"/>
        </w:rPr>
        <w:t>LIBRE DE AVERIAS, CASO CONTRARIO, NOS OBLIGAMOS AL PAGO DE LA DEMORA DURANTE TODO EL PERIODO DE LAS REPARACIONES A NUESTRO CARGO.</w:t>
      </w:r>
    </w:p>
    <w:p w14:paraId="36A96F91" w14:textId="77777777" w:rsidR="00C034BD" w:rsidRPr="00DD235D" w:rsidRDefault="00C034BD" w:rsidP="0048028D">
      <w:pPr>
        <w:jc w:val="both"/>
        <w:rPr>
          <w:rFonts w:ascii="Calibri" w:hAnsi="Calibri"/>
          <w:snapToGrid w:val="0"/>
          <w:sz w:val="22"/>
          <w:szCs w:val="22"/>
          <w:lang w:val="es-ES"/>
        </w:rPr>
      </w:pPr>
    </w:p>
    <w:p w14:paraId="1D29DBD4" w14:textId="36D2E80B" w:rsidR="00C034BD" w:rsidRDefault="000E7082" w:rsidP="0048028D">
      <w:pPr>
        <w:jc w:val="both"/>
        <w:rPr>
          <w:rFonts w:ascii="Calibri" w:hAnsi="Calibri"/>
          <w:snapToGrid w:val="0"/>
          <w:sz w:val="22"/>
          <w:szCs w:val="22"/>
          <w:lang w:val="es-ES"/>
        </w:rPr>
      </w:pPr>
      <w:r>
        <w:rPr>
          <w:rFonts w:ascii="Calibri" w:hAnsi="Calibri"/>
          <w:snapToGrid w:val="0"/>
          <w:sz w:val="22"/>
          <w:szCs w:val="22"/>
          <w:lang w:val="es-ES"/>
        </w:rPr>
        <w:t>7</w:t>
      </w:r>
      <w:r w:rsidR="00C034BD" w:rsidRPr="00DD235D">
        <w:rPr>
          <w:rFonts w:ascii="Calibri" w:hAnsi="Calibri"/>
          <w:snapToGrid w:val="0"/>
          <w:sz w:val="22"/>
          <w:szCs w:val="22"/>
          <w:lang w:val="es-ES"/>
        </w:rPr>
        <w:t>. - DEJAMOS CONSTANCIA QUE TENEMOS PLENO CONOCIMIENTO DE LA RESOLUCION DE A.N.A. NRO. 869/93. ASUMIENDO LA OBLIGACION DE MANTENER INDEMNE A VUESTRA EMPRESA POR CUALQUIER INCUMPLIMIENTO DE NUESTRA PARTE RESPECTO DE LAS OBLIGACIONES QUE DICHA RESOLUCION IMPONE AL AGENTE DE TRANSPORTE ADUANERO DURANTE TODO EL PER</w:t>
      </w:r>
      <w:r w:rsidR="00E5291C">
        <w:rPr>
          <w:rFonts w:ascii="Calibri" w:hAnsi="Calibri"/>
          <w:snapToGrid w:val="0"/>
          <w:sz w:val="22"/>
          <w:szCs w:val="22"/>
          <w:lang w:val="es-ES"/>
        </w:rPr>
        <w:t>Í</w:t>
      </w:r>
      <w:r w:rsidR="00C034BD" w:rsidRPr="00DD235D">
        <w:rPr>
          <w:rFonts w:ascii="Calibri" w:hAnsi="Calibri"/>
          <w:snapToGrid w:val="0"/>
          <w:sz w:val="22"/>
          <w:szCs w:val="22"/>
          <w:lang w:val="es-ES"/>
        </w:rPr>
        <w:t>ODO</w:t>
      </w:r>
      <w:r w:rsidR="00E5291C">
        <w:rPr>
          <w:rFonts w:ascii="Calibri" w:hAnsi="Calibri"/>
          <w:snapToGrid w:val="0"/>
          <w:sz w:val="22"/>
          <w:szCs w:val="22"/>
          <w:lang w:val="es-ES"/>
        </w:rPr>
        <w:t xml:space="preserve"> </w:t>
      </w:r>
      <w:r w:rsidR="00C034BD" w:rsidRPr="00DD235D">
        <w:rPr>
          <w:rFonts w:ascii="Calibri" w:hAnsi="Calibri"/>
          <w:snapToGrid w:val="0"/>
          <w:sz w:val="22"/>
          <w:szCs w:val="22"/>
          <w:lang w:val="es-ES"/>
        </w:rPr>
        <w:t>EN QUE LOS CONTENEDORES PERMANEZCAN BA</w:t>
      </w:r>
      <w:r w:rsidR="00E5291C">
        <w:rPr>
          <w:rFonts w:ascii="Calibri" w:hAnsi="Calibri"/>
          <w:snapToGrid w:val="0"/>
          <w:sz w:val="22"/>
          <w:szCs w:val="22"/>
          <w:lang w:val="es-ES"/>
        </w:rPr>
        <w:t>JO NUESTRA CUSTODIA O EN ÉL DEPÓ</w:t>
      </w:r>
      <w:r w:rsidR="00C034BD" w:rsidRPr="00DD235D">
        <w:rPr>
          <w:rFonts w:ascii="Calibri" w:hAnsi="Calibri"/>
          <w:snapToGrid w:val="0"/>
          <w:sz w:val="22"/>
          <w:szCs w:val="22"/>
          <w:lang w:val="es-ES"/>
        </w:rPr>
        <w:t>SITO ELEGIDO POR NOSOTROS.</w:t>
      </w:r>
    </w:p>
    <w:p w14:paraId="69E318CC" w14:textId="77777777" w:rsidR="0055422B" w:rsidRDefault="0055422B" w:rsidP="0048028D">
      <w:pPr>
        <w:jc w:val="both"/>
        <w:rPr>
          <w:rFonts w:ascii="Calibri" w:hAnsi="Calibri"/>
          <w:snapToGrid w:val="0"/>
          <w:sz w:val="22"/>
          <w:szCs w:val="22"/>
          <w:lang w:val="es-ES"/>
        </w:rPr>
      </w:pPr>
    </w:p>
    <w:p w14:paraId="483B4092" w14:textId="4BE7CF42" w:rsidR="00342125" w:rsidRDefault="000E7082" w:rsidP="0048028D">
      <w:pPr>
        <w:keepLines/>
        <w:jc w:val="both"/>
        <w:rPr>
          <w:snapToGrid w:val="0"/>
          <w:color w:val="000000"/>
          <w:sz w:val="18"/>
        </w:rPr>
      </w:pPr>
      <w:r>
        <w:rPr>
          <w:rFonts w:asciiTheme="minorHAnsi" w:hAnsiTheme="minorHAnsi"/>
          <w:snapToGrid w:val="0"/>
          <w:sz w:val="22"/>
          <w:szCs w:val="22"/>
          <w:lang w:val="es-ES"/>
        </w:rPr>
        <w:t>8</w:t>
      </w:r>
      <w:r w:rsidR="0055422B" w:rsidRPr="0055422B">
        <w:rPr>
          <w:rFonts w:asciiTheme="minorHAnsi" w:hAnsiTheme="minorHAnsi"/>
          <w:snapToGrid w:val="0"/>
          <w:sz w:val="22"/>
          <w:szCs w:val="22"/>
          <w:lang w:val="es-ES"/>
        </w:rPr>
        <w:t xml:space="preserve">.- </w:t>
      </w:r>
      <w:r w:rsidR="0055422B" w:rsidRPr="0055422B">
        <w:rPr>
          <w:rFonts w:asciiTheme="minorHAnsi" w:hAnsiTheme="minorHAnsi"/>
          <w:snapToGrid w:val="0"/>
          <w:color w:val="000000"/>
          <w:sz w:val="22"/>
          <w:szCs w:val="22"/>
        </w:rPr>
        <w:t>ABONAREMOS A UDS. LOS CARGOS POR DEMORAS</w:t>
      </w:r>
      <w:r w:rsidR="00EA1B9A">
        <w:rPr>
          <w:rFonts w:asciiTheme="minorHAnsi" w:hAnsiTheme="minorHAnsi"/>
          <w:snapToGrid w:val="0"/>
          <w:color w:val="000000"/>
          <w:sz w:val="22"/>
          <w:szCs w:val="22"/>
        </w:rPr>
        <w:t xml:space="preserve"> </w:t>
      </w:r>
      <w:r w:rsidR="0055422B" w:rsidRPr="0055422B">
        <w:rPr>
          <w:rFonts w:asciiTheme="minorHAnsi" w:hAnsiTheme="minorHAnsi"/>
          <w:snapToGrid w:val="0"/>
          <w:color w:val="000000"/>
          <w:sz w:val="22"/>
          <w:szCs w:val="22"/>
        </w:rPr>
        <w:t>INCURRIDAS UNA V</w:t>
      </w:r>
      <w:r w:rsidR="00342125">
        <w:rPr>
          <w:rFonts w:asciiTheme="minorHAnsi" w:hAnsiTheme="minorHAnsi"/>
          <w:snapToGrid w:val="0"/>
          <w:color w:val="000000"/>
          <w:sz w:val="22"/>
          <w:szCs w:val="22"/>
        </w:rPr>
        <w:t xml:space="preserve">EZ TRANSCURRIDO EL TIEMPO LIBRE, </w:t>
      </w:r>
      <w:proofErr w:type="gramStart"/>
      <w:r w:rsidR="00342125">
        <w:rPr>
          <w:rFonts w:asciiTheme="minorHAnsi" w:hAnsiTheme="minorHAnsi"/>
          <w:snapToGrid w:val="0"/>
          <w:color w:val="000000"/>
          <w:sz w:val="22"/>
          <w:szCs w:val="22"/>
        </w:rPr>
        <w:t>DE ACUERDO A</w:t>
      </w:r>
      <w:proofErr w:type="gramEnd"/>
      <w:r w:rsidR="00342125">
        <w:rPr>
          <w:rFonts w:asciiTheme="minorHAnsi" w:hAnsiTheme="minorHAnsi"/>
          <w:snapToGrid w:val="0"/>
          <w:color w:val="000000"/>
          <w:sz w:val="22"/>
          <w:szCs w:val="22"/>
        </w:rPr>
        <w:t xml:space="preserve"> LAS SIGUIENTES TARIFAS EN DÓLARES ESTADOUNIDENSES POR DÍA, OBLIGÁNDONOS A DICHO PAGO ANTES DE LA </w:t>
      </w:r>
      <w:r w:rsidR="00BA38C3" w:rsidRPr="00EA1B9A">
        <w:rPr>
          <w:rFonts w:asciiTheme="minorHAnsi" w:hAnsiTheme="minorHAnsi"/>
          <w:snapToGrid w:val="0"/>
          <w:color w:val="000000"/>
          <w:sz w:val="22"/>
          <w:szCs w:val="22"/>
        </w:rPr>
        <w:t>ENTREGA EN EL PUERTO /</w:t>
      </w:r>
      <w:r w:rsidR="00BA38C3">
        <w:rPr>
          <w:rFonts w:asciiTheme="minorHAnsi" w:hAnsiTheme="minorHAnsi"/>
          <w:snapToGrid w:val="0"/>
          <w:color w:val="000000"/>
          <w:sz w:val="22"/>
          <w:szCs w:val="22"/>
        </w:rPr>
        <w:t xml:space="preserve"> </w:t>
      </w:r>
      <w:r w:rsidR="00342125">
        <w:rPr>
          <w:rFonts w:asciiTheme="minorHAnsi" w:hAnsiTheme="minorHAnsi"/>
          <w:snapToGrid w:val="0"/>
          <w:color w:val="000000"/>
          <w:sz w:val="22"/>
          <w:szCs w:val="22"/>
        </w:rPr>
        <w:t>DEVOLUCIÓN DEL CONTENEDOR.</w:t>
      </w:r>
    </w:p>
    <w:p w14:paraId="2429018C" w14:textId="77777777" w:rsidR="00342125" w:rsidRDefault="00342125" w:rsidP="0048028D">
      <w:pPr>
        <w:jc w:val="both"/>
        <w:rPr>
          <w:rFonts w:asciiTheme="minorHAnsi" w:hAnsiTheme="minorHAnsi"/>
          <w:snapToGrid w:val="0"/>
          <w:color w:val="000000"/>
          <w:sz w:val="22"/>
          <w:szCs w:val="22"/>
        </w:rPr>
      </w:pPr>
    </w:p>
    <w:tbl>
      <w:tblPr>
        <w:tblW w:w="8424" w:type="dxa"/>
        <w:tblCellMar>
          <w:left w:w="70" w:type="dxa"/>
          <w:right w:w="70" w:type="dxa"/>
        </w:tblCellMar>
        <w:tblLook w:val="04A0" w:firstRow="1" w:lastRow="0" w:firstColumn="1" w:lastColumn="0" w:noHBand="0" w:noVBand="1"/>
      </w:tblPr>
      <w:tblGrid>
        <w:gridCol w:w="1463"/>
        <w:gridCol w:w="855"/>
        <w:gridCol w:w="856"/>
        <w:gridCol w:w="855"/>
        <w:gridCol w:w="855"/>
        <w:gridCol w:w="856"/>
        <w:gridCol w:w="855"/>
        <w:gridCol w:w="854"/>
        <w:gridCol w:w="499"/>
        <w:gridCol w:w="499"/>
      </w:tblGrid>
      <w:tr w:rsidR="00F31218" w:rsidRPr="00F31218" w14:paraId="649374CD" w14:textId="77777777" w:rsidTr="00AC180A">
        <w:trPr>
          <w:trHeight w:val="232"/>
        </w:trPr>
        <w:tc>
          <w:tcPr>
            <w:tcW w:w="8422" w:type="dxa"/>
            <w:gridSpan w:val="10"/>
            <w:tcBorders>
              <w:top w:val="single" w:sz="8" w:space="0" w:color="auto"/>
              <w:left w:val="single" w:sz="8" w:space="0" w:color="auto"/>
              <w:bottom w:val="single" w:sz="8" w:space="0" w:color="auto"/>
              <w:right w:val="single" w:sz="8" w:space="0" w:color="000000"/>
            </w:tcBorders>
            <w:shd w:val="clear" w:color="000000" w:fill="F2F2F2"/>
            <w:noWrap/>
            <w:vAlign w:val="bottom"/>
            <w:hideMark/>
          </w:tcPr>
          <w:p w14:paraId="542D2FE6" w14:textId="77777777" w:rsidR="00F31218" w:rsidRPr="00F31218" w:rsidRDefault="00F31218" w:rsidP="0048028D">
            <w:pPr>
              <w:jc w:val="both"/>
              <w:rPr>
                <w:rFonts w:ascii="Calibri" w:hAnsi="Calibri"/>
                <w:bCs/>
                <w:color w:val="000000"/>
                <w:sz w:val="22"/>
                <w:szCs w:val="22"/>
                <w:lang w:val="es-AR" w:eastAsia="es-AR"/>
              </w:rPr>
            </w:pPr>
            <w:r w:rsidRPr="00F31218">
              <w:rPr>
                <w:rFonts w:ascii="Calibri" w:hAnsi="Calibri"/>
                <w:bCs/>
                <w:color w:val="000000"/>
                <w:sz w:val="22"/>
                <w:szCs w:val="22"/>
                <w:lang w:val="es-AR" w:eastAsia="es-AR"/>
              </w:rPr>
              <w:t>IMPORTACIÓN - PERÍODO LIBRE DE DEMORA (DETENTION) EN DÍAS CALENDARIO (INCLUYENDO EL DÍA DE LA DESCARGA)</w:t>
            </w:r>
          </w:p>
        </w:tc>
      </w:tr>
      <w:tr w:rsidR="00F31218" w:rsidRPr="007F344D" w14:paraId="2BEE62B9" w14:textId="77777777" w:rsidTr="00AC180A">
        <w:trPr>
          <w:trHeight w:val="406"/>
        </w:trPr>
        <w:tc>
          <w:tcPr>
            <w:tcW w:w="1463" w:type="dxa"/>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07F4CC0B" w14:textId="77777777" w:rsidR="00F31218" w:rsidRPr="00F31218" w:rsidRDefault="00F31218" w:rsidP="00860A49">
            <w:pPr>
              <w:jc w:val="center"/>
              <w:rPr>
                <w:rFonts w:ascii="Calibri" w:hAnsi="Calibri"/>
                <w:bCs/>
                <w:color w:val="000000"/>
                <w:sz w:val="22"/>
                <w:szCs w:val="22"/>
                <w:lang w:val="es-AR" w:eastAsia="es-AR"/>
              </w:rPr>
            </w:pPr>
            <w:r w:rsidRPr="00F31218">
              <w:rPr>
                <w:rFonts w:ascii="Calibri" w:hAnsi="Calibri"/>
                <w:bCs/>
                <w:color w:val="000000"/>
                <w:sz w:val="22"/>
                <w:szCs w:val="22"/>
                <w:lang w:val="es-AR" w:eastAsia="es-AR"/>
              </w:rPr>
              <w:t>TAMAÑO</w:t>
            </w:r>
          </w:p>
        </w:tc>
        <w:tc>
          <w:tcPr>
            <w:tcW w:w="171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544873B" w14:textId="77777777" w:rsidR="00F31218" w:rsidRPr="00F31218" w:rsidRDefault="00F31218" w:rsidP="0048028D">
            <w:pPr>
              <w:jc w:val="both"/>
              <w:rPr>
                <w:rFonts w:ascii="Calibri" w:hAnsi="Calibri"/>
                <w:color w:val="000000"/>
                <w:sz w:val="18"/>
                <w:szCs w:val="18"/>
                <w:lang w:val="es-AR" w:eastAsia="es-AR"/>
              </w:rPr>
            </w:pPr>
            <w:r w:rsidRPr="00F31218">
              <w:rPr>
                <w:rFonts w:ascii="Calibri" w:hAnsi="Calibri"/>
                <w:color w:val="000000"/>
                <w:sz w:val="18"/>
                <w:szCs w:val="18"/>
                <w:lang w:val="es-AR" w:eastAsia="es-AR"/>
              </w:rPr>
              <w:t>ESTANDAR SECOS (DRY)</w:t>
            </w:r>
          </w:p>
        </w:tc>
        <w:tc>
          <w:tcPr>
            <w:tcW w:w="855" w:type="dxa"/>
            <w:tcBorders>
              <w:top w:val="nil"/>
              <w:left w:val="nil"/>
              <w:bottom w:val="nil"/>
              <w:right w:val="nil"/>
            </w:tcBorders>
            <w:shd w:val="clear" w:color="auto" w:fill="auto"/>
            <w:noWrap/>
            <w:vAlign w:val="center"/>
            <w:hideMark/>
          </w:tcPr>
          <w:p w14:paraId="4104B5FB" w14:textId="77777777" w:rsidR="00F31218" w:rsidRPr="00F31218" w:rsidRDefault="00F31218" w:rsidP="0048028D">
            <w:pPr>
              <w:jc w:val="both"/>
              <w:rPr>
                <w:rFonts w:ascii="Calibri" w:hAnsi="Calibri"/>
                <w:color w:val="000000"/>
                <w:sz w:val="18"/>
                <w:szCs w:val="18"/>
                <w:lang w:val="es-AR" w:eastAsia="es-AR"/>
              </w:rPr>
            </w:pPr>
            <w:r w:rsidRPr="00F31218">
              <w:rPr>
                <w:rFonts w:ascii="Calibri" w:hAnsi="Calibri"/>
                <w:color w:val="000000"/>
                <w:sz w:val="18"/>
                <w:szCs w:val="18"/>
                <w:lang w:val="es-AR" w:eastAsia="es-AR"/>
              </w:rPr>
              <w:t>HIGH CUBE</w:t>
            </w:r>
          </w:p>
        </w:tc>
        <w:tc>
          <w:tcPr>
            <w:tcW w:w="171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6CC625F6" w14:textId="77777777" w:rsidR="00F31218" w:rsidRPr="00F31218" w:rsidRDefault="00F31218" w:rsidP="0048028D">
            <w:pPr>
              <w:jc w:val="both"/>
              <w:rPr>
                <w:rFonts w:ascii="Calibri" w:hAnsi="Calibri"/>
                <w:color w:val="000000"/>
                <w:sz w:val="18"/>
                <w:szCs w:val="18"/>
                <w:lang w:val="es-AR" w:eastAsia="es-AR"/>
              </w:rPr>
            </w:pPr>
            <w:r w:rsidRPr="00F31218">
              <w:rPr>
                <w:rFonts w:ascii="Calibri" w:hAnsi="Calibri"/>
                <w:color w:val="000000"/>
                <w:sz w:val="18"/>
                <w:szCs w:val="18"/>
                <w:lang w:val="es-AR" w:eastAsia="es-AR"/>
              </w:rPr>
              <w:t>REFRIGERADOS NO OPERATIVOS (NOR)</w:t>
            </w:r>
          </w:p>
        </w:tc>
        <w:tc>
          <w:tcPr>
            <w:tcW w:w="170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8AB4F06" w14:textId="77777777" w:rsidR="00F31218" w:rsidRPr="00F31218" w:rsidRDefault="00F31218" w:rsidP="0048028D">
            <w:pPr>
              <w:jc w:val="both"/>
              <w:rPr>
                <w:rFonts w:ascii="Calibri" w:hAnsi="Calibri"/>
                <w:color w:val="000000"/>
                <w:sz w:val="18"/>
                <w:szCs w:val="18"/>
                <w:lang w:val="es-AR" w:eastAsia="es-AR"/>
              </w:rPr>
            </w:pPr>
            <w:r w:rsidRPr="00F31218">
              <w:rPr>
                <w:rFonts w:ascii="Calibri" w:hAnsi="Calibri"/>
                <w:color w:val="000000"/>
                <w:sz w:val="18"/>
                <w:szCs w:val="18"/>
                <w:lang w:val="es-AR" w:eastAsia="es-AR"/>
              </w:rPr>
              <w:t>REFRIGERADOS (REEFERS)</w:t>
            </w:r>
          </w:p>
        </w:tc>
        <w:tc>
          <w:tcPr>
            <w:tcW w:w="9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F034803" w14:textId="77777777" w:rsidR="00F31218" w:rsidRPr="00F31218" w:rsidRDefault="00F31218" w:rsidP="0048028D">
            <w:pPr>
              <w:jc w:val="both"/>
              <w:rPr>
                <w:rFonts w:ascii="Calibri" w:hAnsi="Calibri"/>
                <w:color w:val="000000"/>
                <w:sz w:val="18"/>
                <w:szCs w:val="18"/>
                <w:lang w:val="es-AR" w:eastAsia="es-AR"/>
              </w:rPr>
            </w:pPr>
            <w:r w:rsidRPr="00F31218">
              <w:rPr>
                <w:rFonts w:ascii="Calibri" w:hAnsi="Calibri"/>
                <w:color w:val="000000"/>
                <w:sz w:val="18"/>
                <w:szCs w:val="18"/>
                <w:lang w:val="es-AR" w:eastAsia="es-AR"/>
              </w:rPr>
              <w:t>EQUIPOS ESPECIALES</w:t>
            </w:r>
          </w:p>
        </w:tc>
      </w:tr>
      <w:tr w:rsidR="00F31218" w:rsidRPr="007F344D" w14:paraId="2CC23308" w14:textId="77777777" w:rsidTr="00AC180A">
        <w:trPr>
          <w:trHeight w:val="232"/>
        </w:trPr>
        <w:tc>
          <w:tcPr>
            <w:tcW w:w="1463" w:type="dxa"/>
            <w:vMerge/>
            <w:tcBorders>
              <w:top w:val="single" w:sz="8" w:space="0" w:color="auto"/>
              <w:left w:val="single" w:sz="8" w:space="0" w:color="auto"/>
              <w:bottom w:val="single" w:sz="8" w:space="0" w:color="000000"/>
              <w:right w:val="single" w:sz="8" w:space="0" w:color="000000"/>
            </w:tcBorders>
            <w:vAlign w:val="center"/>
            <w:hideMark/>
          </w:tcPr>
          <w:p w14:paraId="734E1F8E" w14:textId="77777777" w:rsidR="00F31218" w:rsidRPr="00F31218" w:rsidRDefault="00F31218" w:rsidP="00860A49">
            <w:pPr>
              <w:jc w:val="center"/>
              <w:rPr>
                <w:rFonts w:ascii="Calibri" w:hAnsi="Calibri"/>
                <w:bCs/>
                <w:color w:val="000000"/>
                <w:sz w:val="22"/>
                <w:szCs w:val="22"/>
                <w:lang w:val="es-AR" w:eastAsia="es-AR"/>
              </w:rPr>
            </w:pPr>
          </w:p>
        </w:tc>
        <w:tc>
          <w:tcPr>
            <w:tcW w:w="855" w:type="dxa"/>
            <w:tcBorders>
              <w:top w:val="nil"/>
              <w:left w:val="nil"/>
              <w:bottom w:val="single" w:sz="8" w:space="0" w:color="auto"/>
              <w:right w:val="single" w:sz="8" w:space="0" w:color="auto"/>
            </w:tcBorders>
            <w:shd w:val="clear" w:color="auto" w:fill="auto"/>
            <w:vAlign w:val="bottom"/>
            <w:hideMark/>
          </w:tcPr>
          <w:p w14:paraId="171D8E50"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20'</w:t>
            </w:r>
          </w:p>
        </w:tc>
        <w:tc>
          <w:tcPr>
            <w:tcW w:w="856" w:type="dxa"/>
            <w:tcBorders>
              <w:top w:val="nil"/>
              <w:left w:val="nil"/>
              <w:bottom w:val="single" w:sz="8" w:space="0" w:color="auto"/>
              <w:right w:val="single" w:sz="8" w:space="0" w:color="auto"/>
            </w:tcBorders>
            <w:shd w:val="clear" w:color="auto" w:fill="auto"/>
            <w:vAlign w:val="bottom"/>
            <w:hideMark/>
          </w:tcPr>
          <w:p w14:paraId="63E95320"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40'</w:t>
            </w:r>
          </w:p>
        </w:tc>
        <w:tc>
          <w:tcPr>
            <w:tcW w:w="855" w:type="dxa"/>
            <w:tcBorders>
              <w:top w:val="single" w:sz="8" w:space="0" w:color="auto"/>
              <w:left w:val="nil"/>
              <w:bottom w:val="single" w:sz="8" w:space="0" w:color="auto"/>
              <w:right w:val="single" w:sz="8" w:space="0" w:color="auto"/>
            </w:tcBorders>
            <w:shd w:val="clear" w:color="auto" w:fill="auto"/>
            <w:vAlign w:val="bottom"/>
            <w:hideMark/>
          </w:tcPr>
          <w:p w14:paraId="0926D815"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40'</w:t>
            </w:r>
          </w:p>
        </w:tc>
        <w:tc>
          <w:tcPr>
            <w:tcW w:w="855" w:type="dxa"/>
            <w:tcBorders>
              <w:top w:val="nil"/>
              <w:left w:val="nil"/>
              <w:bottom w:val="single" w:sz="8" w:space="0" w:color="auto"/>
              <w:right w:val="single" w:sz="8" w:space="0" w:color="auto"/>
            </w:tcBorders>
            <w:shd w:val="clear" w:color="auto" w:fill="auto"/>
            <w:vAlign w:val="bottom"/>
            <w:hideMark/>
          </w:tcPr>
          <w:p w14:paraId="323C4EDC"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20'</w:t>
            </w:r>
          </w:p>
        </w:tc>
        <w:tc>
          <w:tcPr>
            <w:tcW w:w="856" w:type="dxa"/>
            <w:tcBorders>
              <w:top w:val="nil"/>
              <w:left w:val="nil"/>
              <w:bottom w:val="single" w:sz="8" w:space="0" w:color="auto"/>
              <w:right w:val="single" w:sz="8" w:space="0" w:color="auto"/>
            </w:tcBorders>
            <w:shd w:val="clear" w:color="auto" w:fill="auto"/>
            <w:vAlign w:val="bottom"/>
            <w:hideMark/>
          </w:tcPr>
          <w:p w14:paraId="4EAA0E5C"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40'</w:t>
            </w:r>
          </w:p>
        </w:tc>
        <w:tc>
          <w:tcPr>
            <w:tcW w:w="855" w:type="dxa"/>
            <w:tcBorders>
              <w:top w:val="nil"/>
              <w:left w:val="nil"/>
              <w:bottom w:val="single" w:sz="8" w:space="0" w:color="auto"/>
              <w:right w:val="single" w:sz="8" w:space="0" w:color="auto"/>
            </w:tcBorders>
            <w:shd w:val="clear" w:color="auto" w:fill="auto"/>
            <w:vAlign w:val="bottom"/>
            <w:hideMark/>
          </w:tcPr>
          <w:p w14:paraId="6CF5C15A"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20'</w:t>
            </w:r>
          </w:p>
        </w:tc>
        <w:tc>
          <w:tcPr>
            <w:tcW w:w="855" w:type="dxa"/>
            <w:tcBorders>
              <w:top w:val="nil"/>
              <w:left w:val="nil"/>
              <w:bottom w:val="single" w:sz="8" w:space="0" w:color="auto"/>
              <w:right w:val="single" w:sz="8" w:space="0" w:color="auto"/>
            </w:tcBorders>
            <w:shd w:val="clear" w:color="auto" w:fill="auto"/>
            <w:vAlign w:val="bottom"/>
            <w:hideMark/>
          </w:tcPr>
          <w:p w14:paraId="2B07830C"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40'</w:t>
            </w:r>
          </w:p>
        </w:tc>
        <w:tc>
          <w:tcPr>
            <w:tcW w:w="487" w:type="dxa"/>
            <w:tcBorders>
              <w:top w:val="nil"/>
              <w:left w:val="nil"/>
              <w:bottom w:val="single" w:sz="8" w:space="0" w:color="auto"/>
              <w:right w:val="single" w:sz="8" w:space="0" w:color="auto"/>
            </w:tcBorders>
            <w:shd w:val="clear" w:color="auto" w:fill="auto"/>
            <w:vAlign w:val="bottom"/>
            <w:hideMark/>
          </w:tcPr>
          <w:p w14:paraId="5A3B25D2"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20'</w:t>
            </w:r>
          </w:p>
        </w:tc>
        <w:tc>
          <w:tcPr>
            <w:tcW w:w="487" w:type="dxa"/>
            <w:tcBorders>
              <w:top w:val="nil"/>
              <w:left w:val="nil"/>
              <w:bottom w:val="single" w:sz="8" w:space="0" w:color="auto"/>
              <w:right w:val="single" w:sz="8" w:space="0" w:color="auto"/>
            </w:tcBorders>
            <w:shd w:val="clear" w:color="auto" w:fill="auto"/>
            <w:vAlign w:val="bottom"/>
            <w:hideMark/>
          </w:tcPr>
          <w:p w14:paraId="2A26C78D"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40'</w:t>
            </w:r>
          </w:p>
        </w:tc>
      </w:tr>
      <w:tr w:rsidR="00F31218" w:rsidRPr="007F344D" w14:paraId="3843958F" w14:textId="77777777" w:rsidTr="00AC180A">
        <w:trPr>
          <w:trHeight w:val="386"/>
        </w:trPr>
        <w:tc>
          <w:tcPr>
            <w:tcW w:w="1463" w:type="dxa"/>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312C8656" w14:textId="77777777" w:rsidR="00F31218" w:rsidRPr="00F31218" w:rsidRDefault="00F31218" w:rsidP="00860A49">
            <w:pPr>
              <w:jc w:val="center"/>
              <w:rPr>
                <w:rFonts w:ascii="Calibri" w:hAnsi="Calibri"/>
                <w:color w:val="000000"/>
                <w:sz w:val="22"/>
                <w:szCs w:val="22"/>
                <w:lang w:val="es-AR" w:eastAsia="es-AR"/>
              </w:rPr>
            </w:pPr>
            <w:r w:rsidRPr="00F31218">
              <w:rPr>
                <w:rFonts w:ascii="Calibri" w:hAnsi="Calibri"/>
                <w:color w:val="000000"/>
                <w:sz w:val="22"/>
                <w:szCs w:val="22"/>
                <w:lang w:val="es-AR" w:eastAsia="es-AR"/>
              </w:rPr>
              <w:t xml:space="preserve">DÍAS LIBRES DE DEMORA </w:t>
            </w:r>
            <w:r w:rsidRPr="004D598C">
              <w:rPr>
                <w:rFonts w:ascii="Calibri" w:hAnsi="Calibri"/>
                <w:strike/>
                <w:color w:val="000000"/>
                <w:sz w:val="22"/>
                <w:szCs w:val="22"/>
                <w:lang w:val="es-AR" w:eastAsia="es-AR"/>
              </w:rPr>
              <w:t>(DETENTION</w:t>
            </w:r>
            <w:r w:rsidRPr="00F31218">
              <w:rPr>
                <w:rFonts w:ascii="Calibri" w:hAnsi="Calibri"/>
                <w:color w:val="000000"/>
                <w:sz w:val="22"/>
                <w:szCs w:val="22"/>
                <w:lang w:val="es-AR" w:eastAsia="es-AR"/>
              </w:rPr>
              <w:t>)</w:t>
            </w:r>
            <w:r w:rsidR="002B0BE3">
              <w:rPr>
                <w:rFonts w:ascii="Calibri" w:hAnsi="Calibri"/>
                <w:color w:val="000000"/>
                <w:sz w:val="22"/>
                <w:szCs w:val="22"/>
                <w:lang w:val="es-AR" w:eastAsia="es-AR"/>
              </w:rPr>
              <w:t xml:space="preserve"> (*)</w:t>
            </w:r>
          </w:p>
        </w:tc>
        <w:tc>
          <w:tcPr>
            <w:tcW w:w="855" w:type="dxa"/>
            <w:vMerge w:val="restart"/>
            <w:tcBorders>
              <w:top w:val="nil"/>
              <w:left w:val="nil"/>
              <w:bottom w:val="nil"/>
              <w:right w:val="nil"/>
            </w:tcBorders>
            <w:shd w:val="clear" w:color="auto" w:fill="auto"/>
            <w:vAlign w:val="center"/>
            <w:hideMark/>
          </w:tcPr>
          <w:p w14:paraId="142A4F36" w14:textId="77777777" w:rsidR="00F31218" w:rsidRPr="00F31218" w:rsidRDefault="00877508" w:rsidP="0048028D">
            <w:pPr>
              <w:jc w:val="both"/>
              <w:rPr>
                <w:rFonts w:ascii="Calibri" w:hAnsi="Calibri"/>
                <w:color w:val="000000"/>
                <w:sz w:val="22"/>
                <w:szCs w:val="22"/>
                <w:lang w:val="es-AR" w:eastAsia="es-AR"/>
              </w:rPr>
            </w:pPr>
            <w:r>
              <w:rPr>
                <w:rFonts w:ascii="Calibri" w:hAnsi="Calibri"/>
                <w:color w:val="000000"/>
                <w:sz w:val="22"/>
                <w:szCs w:val="22"/>
                <w:lang w:val="es-AR" w:eastAsia="es-AR"/>
              </w:rPr>
              <w:t>7</w:t>
            </w: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362D8669" w14:textId="77777777" w:rsidR="00F31218" w:rsidRPr="00F31218" w:rsidRDefault="00877508" w:rsidP="0048028D">
            <w:pPr>
              <w:jc w:val="both"/>
              <w:rPr>
                <w:rFonts w:ascii="Calibri" w:hAnsi="Calibri"/>
                <w:color w:val="000000"/>
                <w:sz w:val="22"/>
                <w:szCs w:val="22"/>
                <w:lang w:val="es-AR" w:eastAsia="es-AR"/>
              </w:rPr>
            </w:pPr>
            <w:r>
              <w:rPr>
                <w:rFonts w:ascii="Calibri" w:hAnsi="Calibri"/>
                <w:color w:val="000000"/>
                <w:sz w:val="22"/>
                <w:szCs w:val="22"/>
                <w:lang w:val="es-AR" w:eastAsia="es-AR"/>
              </w:rPr>
              <w:t>7</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0B8A420A" w14:textId="77777777" w:rsidR="00F31218" w:rsidRPr="00F31218" w:rsidRDefault="00877508" w:rsidP="0048028D">
            <w:pPr>
              <w:jc w:val="both"/>
              <w:rPr>
                <w:rFonts w:ascii="Calibri" w:hAnsi="Calibri"/>
                <w:color w:val="000000"/>
                <w:sz w:val="22"/>
                <w:szCs w:val="22"/>
                <w:lang w:val="es-AR" w:eastAsia="es-AR"/>
              </w:rPr>
            </w:pPr>
            <w:r>
              <w:rPr>
                <w:rFonts w:ascii="Calibri" w:hAnsi="Calibri"/>
                <w:color w:val="000000"/>
                <w:sz w:val="22"/>
                <w:szCs w:val="22"/>
                <w:lang w:val="es-AR" w:eastAsia="es-AR"/>
              </w:rPr>
              <w:t>7</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52142F95" w14:textId="77777777" w:rsidR="00F31218" w:rsidRPr="00F31218" w:rsidRDefault="007F344D" w:rsidP="0048028D">
            <w:pPr>
              <w:jc w:val="both"/>
              <w:rPr>
                <w:rFonts w:ascii="Calibri" w:hAnsi="Calibri"/>
                <w:color w:val="000000"/>
                <w:sz w:val="22"/>
                <w:szCs w:val="22"/>
                <w:lang w:val="es-AR" w:eastAsia="es-AR"/>
              </w:rPr>
            </w:pPr>
            <w:r>
              <w:rPr>
                <w:rFonts w:ascii="Calibri" w:hAnsi="Calibri"/>
                <w:color w:val="000000"/>
                <w:sz w:val="22"/>
                <w:szCs w:val="22"/>
                <w:lang w:val="es-AR" w:eastAsia="es-AR"/>
              </w:rPr>
              <w:t>5</w:t>
            </w: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B723893" w14:textId="77777777" w:rsidR="00F31218" w:rsidRPr="00F31218" w:rsidRDefault="007F344D" w:rsidP="0048028D">
            <w:pPr>
              <w:jc w:val="both"/>
              <w:rPr>
                <w:rFonts w:ascii="Calibri" w:hAnsi="Calibri"/>
                <w:color w:val="000000"/>
                <w:sz w:val="22"/>
                <w:szCs w:val="22"/>
                <w:lang w:val="es-AR" w:eastAsia="es-AR"/>
              </w:rPr>
            </w:pPr>
            <w:r>
              <w:rPr>
                <w:rFonts w:ascii="Calibri" w:hAnsi="Calibri"/>
                <w:color w:val="000000"/>
                <w:sz w:val="22"/>
                <w:szCs w:val="22"/>
                <w:lang w:val="es-AR" w:eastAsia="es-AR"/>
              </w:rPr>
              <w:t>5</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17F14A41"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3</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1EBA53FE" w14:textId="77777777" w:rsidR="00F31218" w:rsidRPr="00F31218" w:rsidRDefault="00F31218" w:rsidP="0048028D">
            <w:pPr>
              <w:jc w:val="both"/>
              <w:rPr>
                <w:rFonts w:ascii="Calibri" w:hAnsi="Calibri"/>
                <w:color w:val="000000"/>
                <w:sz w:val="22"/>
                <w:szCs w:val="22"/>
                <w:lang w:val="es-AR" w:eastAsia="es-AR"/>
              </w:rPr>
            </w:pPr>
            <w:r w:rsidRPr="00F31218">
              <w:rPr>
                <w:rFonts w:ascii="Calibri" w:hAnsi="Calibri"/>
                <w:color w:val="000000"/>
                <w:sz w:val="22"/>
                <w:szCs w:val="22"/>
                <w:lang w:val="es-AR" w:eastAsia="es-AR"/>
              </w:rPr>
              <w:t>3</w:t>
            </w:r>
          </w:p>
        </w:tc>
        <w:tc>
          <w:tcPr>
            <w:tcW w:w="487" w:type="dxa"/>
            <w:vMerge w:val="restart"/>
            <w:tcBorders>
              <w:top w:val="nil"/>
              <w:left w:val="single" w:sz="8" w:space="0" w:color="auto"/>
              <w:bottom w:val="single" w:sz="8" w:space="0" w:color="000000"/>
              <w:right w:val="single" w:sz="8" w:space="0" w:color="auto"/>
            </w:tcBorders>
            <w:shd w:val="clear" w:color="auto" w:fill="auto"/>
            <w:vAlign w:val="center"/>
            <w:hideMark/>
          </w:tcPr>
          <w:p w14:paraId="6D34E979" w14:textId="77777777" w:rsidR="00F31218" w:rsidRPr="00F31218" w:rsidRDefault="007F344D" w:rsidP="0048028D">
            <w:pPr>
              <w:jc w:val="both"/>
              <w:rPr>
                <w:rFonts w:ascii="Calibri" w:hAnsi="Calibri"/>
                <w:color w:val="000000"/>
                <w:sz w:val="22"/>
                <w:szCs w:val="22"/>
                <w:lang w:val="es-AR" w:eastAsia="es-AR"/>
              </w:rPr>
            </w:pPr>
            <w:r>
              <w:rPr>
                <w:rFonts w:ascii="Calibri" w:hAnsi="Calibri"/>
                <w:color w:val="000000"/>
                <w:sz w:val="22"/>
                <w:szCs w:val="22"/>
                <w:lang w:val="es-AR" w:eastAsia="es-AR"/>
              </w:rPr>
              <w:t>5</w:t>
            </w:r>
          </w:p>
        </w:tc>
        <w:tc>
          <w:tcPr>
            <w:tcW w:w="487" w:type="dxa"/>
            <w:vMerge w:val="restart"/>
            <w:tcBorders>
              <w:top w:val="nil"/>
              <w:left w:val="single" w:sz="8" w:space="0" w:color="auto"/>
              <w:bottom w:val="single" w:sz="8" w:space="0" w:color="000000"/>
              <w:right w:val="single" w:sz="8" w:space="0" w:color="auto"/>
            </w:tcBorders>
            <w:shd w:val="clear" w:color="auto" w:fill="auto"/>
            <w:vAlign w:val="center"/>
            <w:hideMark/>
          </w:tcPr>
          <w:p w14:paraId="21EDBB9F" w14:textId="77777777" w:rsidR="00F31218" w:rsidRPr="00F31218" w:rsidRDefault="007F344D" w:rsidP="0048028D">
            <w:pPr>
              <w:jc w:val="both"/>
              <w:rPr>
                <w:rFonts w:ascii="Calibri" w:hAnsi="Calibri"/>
                <w:color w:val="000000"/>
                <w:sz w:val="22"/>
                <w:szCs w:val="22"/>
                <w:lang w:val="es-AR" w:eastAsia="es-AR"/>
              </w:rPr>
            </w:pPr>
            <w:r>
              <w:rPr>
                <w:rFonts w:ascii="Calibri" w:hAnsi="Calibri"/>
                <w:color w:val="000000"/>
                <w:sz w:val="22"/>
                <w:szCs w:val="22"/>
                <w:lang w:val="es-AR" w:eastAsia="es-AR"/>
              </w:rPr>
              <w:t>5</w:t>
            </w:r>
          </w:p>
        </w:tc>
      </w:tr>
      <w:tr w:rsidR="00F31218" w:rsidRPr="007F344D" w14:paraId="18679F32" w14:textId="77777777" w:rsidTr="00AC180A">
        <w:trPr>
          <w:trHeight w:val="386"/>
        </w:trPr>
        <w:tc>
          <w:tcPr>
            <w:tcW w:w="1463" w:type="dxa"/>
            <w:vMerge/>
            <w:tcBorders>
              <w:top w:val="single" w:sz="8" w:space="0" w:color="auto"/>
              <w:left w:val="single" w:sz="8" w:space="0" w:color="auto"/>
              <w:bottom w:val="single" w:sz="8" w:space="0" w:color="000000"/>
              <w:right w:val="single" w:sz="8" w:space="0" w:color="000000"/>
            </w:tcBorders>
            <w:vAlign w:val="center"/>
            <w:hideMark/>
          </w:tcPr>
          <w:p w14:paraId="13CD5DC7" w14:textId="77777777" w:rsidR="00F31218" w:rsidRPr="00F31218" w:rsidRDefault="00F31218" w:rsidP="00860A49">
            <w:pPr>
              <w:jc w:val="center"/>
              <w:rPr>
                <w:rFonts w:ascii="Calibri" w:hAnsi="Calibri"/>
                <w:color w:val="000000"/>
                <w:sz w:val="22"/>
                <w:szCs w:val="22"/>
                <w:lang w:val="es-AR" w:eastAsia="es-AR"/>
              </w:rPr>
            </w:pPr>
          </w:p>
        </w:tc>
        <w:tc>
          <w:tcPr>
            <w:tcW w:w="855" w:type="dxa"/>
            <w:vMerge/>
            <w:tcBorders>
              <w:top w:val="nil"/>
              <w:left w:val="nil"/>
              <w:bottom w:val="nil"/>
              <w:right w:val="nil"/>
            </w:tcBorders>
            <w:vAlign w:val="center"/>
            <w:hideMark/>
          </w:tcPr>
          <w:p w14:paraId="48935211" w14:textId="77777777" w:rsidR="00F31218" w:rsidRPr="00F31218" w:rsidRDefault="00F31218" w:rsidP="0048028D">
            <w:pPr>
              <w:jc w:val="both"/>
              <w:rPr>
                <w:rFonts w:ascii="Calibri" w:hAnsi="Calibri"/>
                <w:color w:val="000000"/>
                <w:sz w:val="22"/>
                <w:szCs w:val="22"/>
                <w:lang w:val="es-AR" w:eastAsia="es-AR"/>
              </w:rPr>
            </w:pPr>
          </w:p>
        </w:tc>
        <w:tc>
          <w:tcPr>
            <w:tcW w:w="856" w:type="dxa"/>
            <w:vMerge/>
            <w:tcBorders>
              <w:top w:val="nil"/>
              <w:left w:val="single" w:sz="8" w:space="0" w:color="auto"/>
              <w:bottom w:val="single" w:sz="8" w:space="0" w:color="000000"/>
              <w:right w:val="single" w:sz="8" w:space="0" w:color="auto"/>
            </w:tcBorders>
            <w:vAlign w:val="center"/>
            <w:hideMark/>
          </w:tcPr>
          <w:p w14:paraId="56C0278C" w14:textId="77777777" w:rsidR="00F31218" w:rsidRPr="00F31218" w:rsidRDefault="00F31218" w:rsidP="0048028D">
            <w:pPr>
              <w:jc w:val="both"/>
              <w:rPr>
                <w:rFonts w:ascii="Calibri" w:hAnsi="Calibri"/>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24BA09BE" w14:textId="77777777" w:rsidR="00F31218" w:rsidRPr="00F31218" w:rsidRDefault="00F31218" w:rsidP="0048028D">
            <w:pPr>
              <w:jc w:val="both"/>
              <w:rPr>
                <w:rFonts w:ascii="Calibri" w:hAnsi="Calibri"/>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1014765F" w14:textId="77777777" w:rsidR="00F31218" w:rsidRPr="00F31218" w:rsidRDefault="00F31218" w:rsidP="0048028D">
            <w:pPr>
              <w:jc w:val="both"/>
              <w:rPr>
                <w:rFonts w:ascii="Calibri" w:hAnsi="Calibri"/>
                <w:color w:val="000000"/>
                <w:sz w:val="22"/>
                <w:szCs w:val="22"/>
                <w:lang w:val="es-AR" w:eastAsia="es-AR"/>
              </w:rPr>
            </w:pPr>
          </w:p>
        </w:tc>
        <w:tc>
          <w:tcPr>
            <w:tcW w:w="856" w:type="dxa"/>
            <w:vMerge/>
            <w:tcBorders>
              <w:top w:val="nil"/>
              <w:left w:val="single" w:sz="8" w:space="0" w:color="auto"/>
              <w:bottom w:val="single" w:sz="8" w:space="0" w:color="000000"/>
              <w:right w:val="single" w:sz="8" w:space="0" w:color="auto"/>
            </w:tcBorders>
            <w:vAlign w:val="center"/>
            <w:hideMark/>
          </w:tcPr>
          <w:p w14:paraId="7C0DE4C3" w14:textId="77777777" w:rsidR="00F31218" w:rsidRPr="00F31218" w:rsidRDefault="00F31218" w:rsidP="0048028D">
            <w:pPr>
              <w:jc w:val="both"/>
              <w:rPr>
                <w:rFonts w:ascii="Calibri" w:hAnsi="Calibri"/>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3C0E0D44" w14:textId="77777777" w:rsidR="00F31218" w:rsidRPr="00F31218" w:rsidRDefault="00F31218" w:rsidP="0048028D">
            <w:pPr>
              <w:jc w:val="both"/>
              <w:rPr>
                <w:rFonts w:ascii="Calibri" w:hAnsi="Calibri"/>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021FD06F" w14:textId="77777777" w:rsidR="00F31218" w:rsidRPr="00F31218" w:rsidRDefault="00F31218" w:rsidP="0048028D">
            <w:pPr>
              <w:jc w:val="both"/>
              <w:rPr>
                <w:rFonts w:ascii="Calibri" w:hAnsi="Calibri"/>
                <w:color w:val="000000"/>
                <w:sz w:val="22"/>
                <w:szCs w:val="22"/>
                <w:lang w:val="es-AR" w:eastAsia="es-AR"/>
              </w:rPr>
            </w:pPr>
          </w:p>
        </w:tc>
        <w:tc>
          <w:tcPr>
            <w:tcW w:w="487" w:type="dxa"/>
            <w:vMerge/>
            <w:tcBorders>
              <w:top w:val="nil"/>
              <w:left w:val="single" w:sz="8" w:space="0" w:color="auto"/>
              <w:bottom w:val="single" w:sz="8" w:space="0" w:color="000000"/>
              <w:right w:val="single" w:sz="8" w:space="0" w:color="auto"/>
            </w:tcBorders>
            <w:vAlign w:val="center"/>
            <w:hideMark/>
          </w:tcPr>
          <w:p w14:paraId="198BE6ED" w14:textId="77777777" w:rsidR="00F31218" w:rsidRPr="00F31218" w:rsidRDefault="00F31218" w:rsidP="0048028D">
            <w:pPr>
              <w:jc w:val="both"/>
              <w:rPr>
                <w:rFonts w:ascii="Calibri" w:hAnsi="Calibri"/>
                <w:color w:val="000000"/>
                <w:sz w:val="22"/>
                <w:szCs w:val="22"/>
                <w:lang w:val="es-AR" w:eastAsia="es-AR"/>
              </w:rPr>
            </w:pPr>
          </w:p>
        </w:tc>
        <w:tc>
          <w:tcPr>
            <w:tcW w:w="487" w:type="dxa"/>
            <w:vMerge/>
            <w:tcBorders>
              <w:top w:val="nil"/>
              <w:left w:val="single" w:sz="8" w:space="0" w:color="auto"/>
              <w:bottom w:val="single" w:sz="8" w:space="0" w:color="000000"/>
              <w:right w:val="single" w:sz="8" w:space="0" w:color="auto"/>
            </w:tcBorders>
            <w:vAlign w:val="center"/>
            <w:hideMark/>
          </w:tcPr>
          <w:p w14:paraId="2726D935" w14:textId="77777777" w:rsidR="00F31218" w:rsidRPr="00F31218" w:rsidRDefault="00F31218" w:rsidP="0048028D">
            <w:pPr>
              <w:jc w:val="both"/>
              <w:rPr>
                <w:rFonts w:ascii="Calibri" w:hAnsi="Calibri"/>
                <w:color w:val="000000"/>
                <w:sz w:val="22"/>
                <w:szCs w:val="22"/>
                <w:lang w:val="es-AR" w:eastAsia="es-AR"/>
              </w:rPr>
            </w:pPr>
          </w:p>
        </w:tc>
      </w:tr>
      <w:tr w:rsidR="00F31218" w:rsidRPr="007F344D" w14:paraId="43A26F03" w14:textId="77777777" w:rsidTr="00AC180A">
        <w:trPr>
          <w:trHeight w:val="386"/>
        </w:trPr>
        <w:tc>
          <w:tcPr>
            <w:tcW w:w="1463" w:type="dxa"/>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5A530BF1" w14:textId="77777777" w:rsidR="00F31218" w:rsidRPr="00F31218" w:rsidRDefault="00F31218" w:rsidP="00860A49">
            <w:pPr>
              <w:jc w:val="center"/>
              <w:rPr>
                <w:rFonts w:ascii="Calibri" w:hAnsi="Calibri"/>
                <w:color w:val="000000"/>
                <w:sz w:val="22"/>
                <w:szCs w:val="22"/>
                <w:lang w:val="es-AR" w:eastAsia="es-AR"/>
              </w:rPr>
            </w:pPr>
            <w:r w:rsidRPr="00F31218">
              <w:rPr>
                <w:rFonts w:ascii="Calibri" w:hAnsi="Calibri"/>
                <w:color w:val="000000"/>
                <w:sz w:val="22"/>
                <w:szCs w:val="22"/>
                <w:lang w:val="es-AR" w:eastAsia="es-AR"/>
              </w:rPr>
              <w:t>TARIFA DIARIA DE DEMORA (</w:t>
            </w:r>
            <w:r w:rsidRPr="004D598C">
              <w:rPr>
                <w:rFonts w:ascii="Calibri" w:hAnsi="Calibri"/>
                <w:strike/>
                <w:color w:val="000000"/>
                <w:sz w:val="22"/>
                <w:szCs w:val="22"/>
                <w:lang w:val="es-AR" w:eastAsia="es-AR"/>
              </w:rPr>
              <w:t>DETENTION</w:t>
            </w:r>
            <w:r w:rsidRPr="00F31218">
              <w:rPr>
                <w:rFonts w:ascii="Calibri" w:hAnsi="Calibri"/>
                <w:color w:val="000000"/>
                <w:sz w:val="22"/>
                <w:szCs w:val="22"/>
                <w:lang w:val="es-AR" w:eastAsia="es-AR"/>
              </w:rPr>
              <w:t>) EN USD</w:t>
            </w:r>
            <w:r w:rsidR="002B0BE3">
              <w:rPr>
                <w:rFonts w:ascii="Calibri" w:hAnsi="Calibri"/>
                <w:color w:val="000000"/>
                <w:sz w:val="22"/>
                <w:szCs w:val="22"/>
                <w:lang w:val="es-AR" w:eastAsia="es-AR"/>
              </w:rPr>
              <w:t xml:space="preserve"> (**)</w:t>
            </w:r>
          </w:p>
        </w:tc>
        <w:tc>
          <w:tcPr>
            <w:tcW w:w="8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FE0108" w14:textId="504B9666" w:rsidR="00F31218" w:rsidRPr="00F31218" w:rsidRDefault="00DC1AF8" w:rsidP="0048028D">
            <w:pPr>
              <w:jc w:val="both"/>
              <w:rPr>
                <w:rFonts w:ascii="Calibri" w:hAnsi="Calibri"/>
                <w:color w:val="000000"/>
                <w:sz w:val="22"/>
                <w:szCs w:val="22"/>
                <w:lang w:val="es-AR" w:eastAsia="es-AR"/>
              </w:rPr>
            </w:pPr>
            <w:r>
              <w:rPr>
                <w:rFonts w:ascii="Calibri" w:hAnsi="Calibri"/>
                <w:color w:val="000000"/>
                <w:sz w:val="22"/>
                <w:szCs w:val="22"/>
                <w:lang w:val="es-AR" w:eastAsia="es-AR"/>
              </w:rPr>
              <w:t>115</w:t>
            </w: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317A59A3" w14:textId="0BFCDCC3" w:rsidR="00F31218" w:rsidRPr="00F31218" w:rsidRDefault="00DC1AF8" w:rsidP="0048028D">
            <w:pPr>
              <w:jc w:val="both"/>
              <w:rPr>
                <w:rFonts w:ascii="Calibri" w:hAnsi="Calibri"/>
                <w:color w:val="000000"/>
                <w:sz w:val="22"/>
                <w:szCs w:val="22"/>
                <w:lang w:val="es-AR" w:eastAsia="es-AR"/>
              </w:rPr>
            </w:pPr>
            <w:r>
              <w:rPr>
                <w:rFonts w:ascii="Calibri" w:hAnsi="Calibri"/>
                <w:color w:val="000000"/>
                <w:sz w:val="22"/>
                <w:szCs w:val="22"/>
                <w:lang w:val="es-AR" w:eastAsia="es-AR"/>
              </w:rPr>
              <w:t>180</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3DCD91DD" w14:textId="67AF64C1" w:rsidR="00F31218" w:rsidRPr="00F31218" w:rsidRDefault="00DC1AF8" w:rsidP="0048028D">
            <w:pPr>
              <w:jc w:val="both"/>
              <w:rPr>
                <w:rFonts w:ascii="Calibri" w:hAnsi="Calibri"/>
                <w:color w:val="000000"/>
                <w:sz w:val="22"/>
                <w:szCs w:val="22"/>
                <w:lang w:val="es-AR" w:eastAsia="es-AR"/>
              </w:rPr>
            </w:pPr>
            <w:r>
              <w:rPr>
                <w:rFonts w:ascii="Calibri" w:hAnsi="Calibri"/>
                <w:color w:val="000000"/>
                <w:sz w:val="22"/>
                <w:szCs w:val="22"/>
                <w:lang w:val="es-AR" w:eastAsia="es-AR"/>
              </w:rPr>
              <w:t>180</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1261A859" w14:textId="419A030A" w:rsidR="00F31218" w:rsidRPr="00F31218" w:rsidRDefault="00DC1AF8" w:rsidP="0048028D">
            <w:pPr>
              <w:jc w:val="both"/>
              <w:rPr>
                <w:rFonts w:ascii="Calibri" w:hAnsi="Calibri"/>
                <w:color w:val="000000"/>
                <w:sz w:val="22"/>
                <w:szCs w:val="22"/>
                <w:lang w:val="es-AR" w:eastAsia="es-AR"/>
              </w:rPr>
            </w:pPr>
            <w:r>
              <w:rPr>
                <w:rFonts w:ascii="Calibri" w:hAnsi="Calibri"/>
                <w:color w:val="000000"/>
                <w:sz w:val="22"/>
                <w:szCs w:val="22"/>
                <w:lang w:val="es-AR" w:eastAsia="es-AR"/>
              </w:rPr>
              <w:t>220</w:t>
            </w:r>
          </w:p>
        </w:tc>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478428BC" w14:textId="372597AF" w:rsidR="00F31218" w:rsidRPr="00F31218" w:rsidRDefault="00DC1AF8" w:rsidP="0048028D">
            <w:pPr>
              <w:jc w:val="both"/>
              <w:rPr>
                <w:rFonts w:ascii="Calibri" w:hAnsi="Calibri"/>
                <w:color w:val="000000"/>
                <w:sz w:val="22"/>
                <w:szCs w:val="22"/>
                <w:lang w:val="es-AR" w:eastAsia="es-AR"/>
              </w:rPr>
            </w:pPr>
            <w:r>
              <w:rPr>
                <w:rFonts w:ascii="Calibri" w:hAnsi="Calibri"/>
                <w:color w:val="000000"/>
                <w:sz w:val="22"/>
                <w:szCs w:val="22"/>
                <w:lang w:val="es-AR" w:eastAsia="es-AR"/>
              </w:rPr>
              <w:t>310</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341B9C4C" w14:textId="7A938E55" w:rsidR="00F31218" w:rsidRPr="00F31218" w:rsidRDefault="00DC1AF8" w:rsidP="0048028D">
            <w:pPr>
              <w:jc w:val="both"/>
              <w:rPr>
                <w:rFonts w:ascii="Calibri" w:hAnsi="Calibri"/>
                <w:color w:val="000000"/>
                <w:sz w:val="22"/>
                <w:szCs w:val="22"/>
                <w:lang w:val="es-AR" w:eastAsia="es-AR"/>
              </w:rPr>
            </w:pPr>
            <w:r>
              <w:rPr>
                <w:rFonts w:ascii="Calibri" w:hAnsi="Calibri"/>
                <w:color w:val="000000"/>
                <w:sz w:val="22"/>
                <w:szCs w:val="22"/>
                <w:lang w:val="es-AR" w:eastAsia="es-AR"/>
              </w:rPr>
              <w:t>220</w:t>
            </w:r>
          </w:p>
        </w:tc>
        <w:tc>
          <w:tcPr>
            <w:tcW w:w="855" w:type="dxa"/>
            <w:vMerge w:val="restart"/>
            <w:tcBorders>
              <w:top w:val="nil"/>
              <w:left w:val="single" w:sz="8" w:space="0" w:color="auto"/>
              <w:bottom w:val="single" w:sz="8" w:space="0" w:color="000000"/>
              <w:right w:val="single" w:sz="8" w:space="0" w:color="auto"/>
            </w:tcBorders>
            <w:shd w:val="clear" w:color="auto" w:fill="auto"/>
            <w:vAlign w:val="center"/>
            <w:hideMark/>
          </w:tcPr>
          <w:p w14:paraId="2247EDF2" w14:textId="207F705F" w:rsidR="00F31218" w:rsidRPr="00F31218" w:rsidRDefault="00DC1AF8" w:rsidP="0048028D">
            <w:pPr>
              <w:jc w:val="both"/>
              <w:rPr>
                <w:rFonts w:ascii="Calibri" w:hAnsi="Calibri"/>
                <w:color w:val="000000"/>
                <w:sz w:val="22"/>
                <w:szCs w:val="22"/>
                <w:lang w:val="es-AR" w:eastAsia="es-AR"/>
              </w:rPr>
            </w:pPr>
            <w:r>
              <w:rPr>
                <w:rFonts w:ascii="Calibri" w:hAnsi="Calibri"/>
                <w:color w:val="000000"/>
                <w:sz w:val="22"/>
                <w:szCs w:val="22"/>
                <w:lang w:val="es-AR" w:eastAsia="es-AR"/>
              </w:rPr>
              <w:t>310</w:t>
            </w:r>
          </w:p>
        </w:tc>
        <w:tc>
          <w:tcPr>
            <w:tcW w:w="487" w:type="dxa"/>
            <w:vMerge w:val="restart"/>
            <w:tcBorders>
              <w:top w:val="nil"/>
              <w:left w:val="single" w:sz="8" w:space="0" w:color="auto"/>
              <w:bottom w:val="single" w:sz="8" w:space="0" w:color="000000"/>
              <w:right w:val="single" w:sz="8" w:space="0" w:color="auto"/>
            </w:tcBorders>
            <w:shd w:val="clear" w:color="auto" w:fill="auto"/>
            <w:vAlign w:val="center"/>
            <w:hideMark/>
          </w:tcPr>
          <w:p w14:paraId="3C802AB1" w14:textId="34035D22" w:rsidR="00F31218" w:rsidRPr="00F31218" w:rsidRDefault="00FE162F" w:rsidP="0048028D">
            <w:pPr>
              <w:jc w:val="both"/>
              <w:rPr>
                <w:rFonts w:ascii="Calibri" w:hAnsi="Calibri"/>
                <w:color w:val="000000"/>
                <w:sz w:val="22"/>
                <w:szCs w:val="22"/>
                <w:lang w:val="es-AR" w:eastAsia="es-AR"/>
              </w:rPr>
            </w:pPr>
            <w:r>
              <w:rPr>
                <w:rFonts w:ascii="Calibri" w:hAnsi="Calibri"/>
                <w:color w:val="000000"/>
                <w:sz w:val="22"/>
                <w:szCs w:val="22"/>
                <w:lang w:val="es-AR" w:eastAsia="es-AR"/>
              </w:rPr>
              <w:t>140</w:t>
            </w:r>
          </w:p>
        </w:tc>
        <w:tc>
          <w:tcPr>
            <w:tcW w:w="487" w:type="dxa"/>
            <w:vMerge w:val="restart"/>
            <w:tcBorders>
              <w:top w:val="nil"/>
              <w:left w:val="single" w:sz="8" w:space="0" w:color="auto"/>
              <w:bottom w:val="single" w:sz="8" w:space="0" w:color="000000"/>
              <w:right w:val="single" w:sz="8" w:space="0" w:color="auto"/>
            </w:tcBorders>
            <w:shd w:val="clear" w:color="auto" w:fill="auto"/>
            <w:vAlign w:val="center"/>
            <w:hideMark/>
          </w:tcPr>
          <w:p w14:paraId="1BF2909C" w14:textId="708E5CCE" w:rsidR="00F31218" w:rsidRPr="00F31218" w:rsidRDefault="00FE162F" w:rsidP="0048028D">
            <w:pPr>
              <w:jc w:val="both"/>
              <w:rPr>
                <w:rFonts w:ascii="Calibri" w:hAnsi="Calibri"/>
                <w:color w:val="000000"/>
                <w:sz w:val="22"/>
                <w:szCs w:val="22"/>
                <w:lang w:val="es-AR" w:eastAsia="es-AR"/>
              </w:rPr>
            </w:pPr>
            <w:r>
              <w:rPr>
                <w:rFonts w:ascii="Calibri" w:hAnsi="Calibri"/>
                <w:color w:val="000000"/>
                <w:sz w:val="22"/>
                <w:szCs w:val="22"/>
                <w:lang w:val="es-AR" w:eastAsia="es-AR"/>
              </w:rPr>
              <w:t>180</w:t>
            </w:r>
          </w:p>
        </w:tc>
      </w:tr>
      <w:tr w:rsidR="00F31218" w:rsidRPr="00F31218" w14:paraId="1A4CBC96" w14:textId="77777777" w:rsidTr="00AC180A">
        <w:trPr>
          <w:trHeight w:val="484"/>
        </w:trPr>
        <w:tc>
          <w:tcPr>
            <w:tcW w:w="1463" w:type="dxa"/>
            <w:vMerge/>
            <w:tcBorders>
              <w:top w:val="single" w:sz="8" w:space="0" w:color="auto"/>
              <w:left w:val="single" w:sz="8" w:space="0" w:color="auto"/>
              <w:bottom w:val="single" w:sz="8" w:space="0" w:color="000000"/>
              <w:right w:val="single" w:sz="8" w:space="0" w:color="000000"/>
            </w:tcBorders>
            <w:vAlign w:val="center"/>
            <w:hideMark/>
          </w:tcPr>
          <w:p w14:paraId="4989A4B9" w14:textId="77777777" w:rsidR="00F31218" w:rsidRPr="00F31218" w:rsidRDefault="00F31218" w:rsidP="0048028D">
            <w:pPr>
              <w:jc w:val="both"/>
              <w:rPr>
                <w:rFonts w:ascii="Calibri" w:hAnsi="Calibri"/>
                <w:b w:val="0"/>
                <w:color w:val="000000"/>
                <w:sz w:val="22"/>
                <w:szCs w:val="22"/>
                <w:lang w:val="es-AR" w:eastAsia="es-AR"/>
              </w:rPr>
            </w:pPr>
          </w:p>
        </w:tc>
        <w:tc>
          <w:tcPr>
            <w:tcW w:w="855" w:type="dxa"/>
            <w:vMerge/>
            <w:tcBorders>
              <w:top w:val="single" w:sz="8" w:space="0" w:color="auto"/>
              <w:left w:val="single" w:sz="8" w:space="0" w:color="auto"/>
              <w:bottom w:val="single" w:sz="8" w:space="0" w:color="000000"/>
              <w:right w:val="single" w:sz="8" w:space="0" w:color="auto"/>
            </w:tcBorders>
            <w:vAlign w:val="center"/>
            <w:hideMark/>
          </w:tcPr>
          <w:p w14:paraId="408136DB" w14:textId="77777777" w:rsidR="00F31218" w:rsidRPr="00F31218" w:rsidRDefault="00F31218" w:rsidP="0048028D">
            <w:pPr>
              <w:jc w:val="both"/>
              <w:rPr>
                <w:rFonts w:ascii="Calibri" w:hAnsi="Calibri"/>
                <w:b w:val="0"/>
                <w:color w:val="000000"/>
                <w:sz w:val="22"/>
                <w:szCs w:val="22"/>
                <w:lang w:val="es-AR" w:eastAsia="es-AR"/>
              </w:rPr>
            </w:pPr>
          </w:p>
        </w:tc>
        <w:tc>
          <w:tcPr>
            <w:tcW w:w="856" w:type="dxa"/>
            <w:vMerge/>
            <w:tcBorders>
              <w:top w:val="nil"/>
              <w:left w:val="single" w:sz="8" w:space="0" w:color="auto"/>
              <w:bottom w:val="single" w:sz="8" w:space="0" w:color="000000"/>
              <w:right w:val="single" w:sz="8" w:space="0" w:color="auto"/>
            </w:tcBorders>
            <w:vAlign w:val="center"/>
            <w:hideMark/>
          </w:tcPr>
          <w:p w14:paraId="38224DBF" w14:textId="77777777" w:rsidR="00F31218" w:rsidRPr="00F31218" w:rsidRDefault="00F31218" w:rsidP="0048028D">
            <w:pPr>
              <w:jc w:val="both"/>
              <w:rPr>
                <w:rFonts w:ascii="Calibri" w:hAnsi="Calibri"/>
                <w:b w:val="0"/>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170D583A" w14:textId="77777777" w:rsidR="00F31218" w:rsidRPr="00F31218" w:rsidRDefault="00F31218" w:rsidP="0048028D">
            <w:pPr>
              <w:jc w:val="both"/>
              <w:rPr>
                <w:rFonts w:ascii="Calibri" w:hAnsi="Calibri"/>
                <w:b w:val="0"/>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75FE799E" w14:textId="77777777" w:rsidR="00F31218" w:rsidRPr="00F31218" w:rsidRDefault="00F31218" w:rsidP="0048028D">
            <w:pPr>
              <w:jc w:val="both"/>
              <w:rPr>
                <w:rFonts w:ascii="Calibri" w:hAnsi="Calibri"/>
                <w:b w:val="0"/>
                <w:color w:val="000000"/>
                <w:sz w:val="22"/>
                <w:szCs w:val="22"/>
                <w:lang w:val="es-AR" w:eastAsia="es-AR"/>
              </w:rPr>
            </w:pPr>
          </w:p>
        </w:tc>
        <w:tc>
          <w:tcPr>
            <w:tcW w:w="856" w:type="dxa"/>
            <w:vMerge/>
            <w:tcBorders>
              <w:top w:val="nil"/>
              <w:left w:val="single" w:sz="8" w:space="0" w:color="auto"/>
              <w:bottom w:val="single" w:sz="8" w:space="0" w:color="000000"/>
              <w:right w:val="single" w:sz="8" w:space="0" w:color="auto"/>
            </w:tcBorders>
            <w:vAlign w:val="center"/>
            <w:hideMark/>
          </w:tcPr>
          <w:p w14:paraId="3E8C865A" w14:textId="77777777" w:rsidR="00F31218" w:rsidRPr="00F31218" w:rsidRDefault="00F31218" w:rsidP="0048028D">
            <w:pPr>
              <w:jc w:val="both"/>
              <w:rPr>
                <w:rFonts w:ascii="Calibri" w:hAnsi="Calibri"/>
                <w:b w:val="0"/>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300B1086" w14:textId="77777777" w:rsidR="00F31218" w:rsidRPr="00F31218" w:rsidRDefault="00F31218" w:rsidP="0048028D">
            <w:pPr>
              <w:jc w:val="both"/>
              <w:rPr>
                <w:rFonts w:ascii="Calibri" w:hAnsi="Calibri"/>
                <w:b w:val="0"/>
                <w:color w:val="000000"/>
                <w:sz w:val="22"/>
                <w:szCs w:val="22"/>
                <w:lang w:val="es-AR" w:eastAsia="es-AR"/>
              </w:rPr>
            </w:pPr>
          </w:p>
        </w:tc>
        <w:tc>
          <w:tcPr>
            <w:tcW w:w="855" w:type="dxa"/>
            <w:vMerge/>
            <w:tcBorders>
              <w:top w:val="nil"/>
              <w:left w:val="single" w:sz="8" w:space="0" w:color="auto"/>
              <w:bottom w:val="single" w:sz="8" w:space="0" w:color="000000"/>
              <w:right w:val="single" w:sz="8" w:space="0" w:color="auto"/>
            </w:tcBorders>
            <w:vAlign w:val="center"/>
            <w:hideMark/>
          </w:tcPr>
          <w:p w14:paraId="3385B8C0" w14:textId="77777777" w:rsidR="00F31218" w:rsidRPr="00F31218" w:rsidRDefault="00F31218" w:rsidP="0048028D">
            <w:pPr>
              <w:jc w:val="both"/>
              <w:rPr>
                <w:rFonts w:ascii="Calibri" w:hAnsi="Calibri"/>
                <w:b w:val="0"/>
                <w:color w:val="000000"/>
                <w:sz w:val="22"/>
                <w:szCs w:val="22"/>
                <w:lang w:val="es-AR" w:eastAsia="es-AR"/>
              </w:rPr>
            </w:pPr>
          </w:p>
        </w:tc>
        <w:tc>
          <w:tcPr>
            <w:tcW w:w="487" w:type="dxa"/>
            <w:vMerge/>
            <w:tcBorders>
              <w:top w:val="nil"/>
              <w:left w:val="single" w:sz="8" w:space="0" w:color="auto"/>
              <w:bottom w:val="single" w:sz="8" w:space="0" w:color="000000"/>
              <w:right w:val="single" w:sz="8" w:space="0" w:color="auto"/>
            </w:tcBorders>
            <w:vAlign w:val="center"/>
            <w:hideMark/>
          </w:tcPr>
          <w:p w14:paraId="2C0D6FF3" w14:textId="77777777" w:rsidR="00F31218" w:rsidRPr="00F31218" w:rsidRDefault="00F31218" w:rsidP="0048028D">
            <w:pPr>
              <w:jc w:val="both"/>
              <w:rPr>
                <w:rFonts w:ascii="Calibri" w:hAnsi="Calibri"/>
                <w:b w:val="0"/>
                <w:color w:val="000000"/>
                <w:sz w:val="22"/>
                <w:szCs w:val="22"/>
                <w:lang w:val="es-AR" w:eastAsia="es-AR"/>
              </w:rPr>
            </w:pPr>
          </w:p>
        </w:tc>
        <w:tc>
          <w:tcPr>
            <w:tcW w:w="487" w:type="dxa"/>
            <w:vMerge/>
            <w:tcBorders>
              <w:top w:val="nil"/>
              <w:left w:val="single" w:sz="8" w:space="0" w:color="auto"/>
              <w:bottom w:val="single" w:sz="8" w:space="0" w:color="000000"/>
              <w:right w:val="single" w:sz="8" w:space="0" w:color="auto"/>
            </w:tcBorders>
            <w:vAlign w:val="center"/>
            <w:hideMark/>
          </w:tcPr>
          <w:p w14:paraId="1A8C7AB9" w14:textId="77777777" w:rsidR="00F31218" w:rsidRPr="00F31218" w:rsidRDefault="00F31218" w:rsidP="0048028D">
            <w:pPr>
              <w:jc w:val="both"/>
              <w:rPr>
                <w:rFonts w:ascii="Calibri" w:hAnsi="Calibri"/>
                <w:b w:val="0"/>
                <w:color w:val="000000"/>
                <w:sz w:val="22"/>
                <w:szCs w:val="22"/>
                <w:lang w:val="es-AR" w:eastAsia="es-AR"/>
              </w:rPr>
            </w:pPr>
          </w:p>
        </w:tc>
      </w:tr>
    </w:tbl>
    <w:p w14:paraId="0CEB94DF" w14:textId="77777777" w:rsidR="0084278A" w:rsidRDefault="0084278A" w:rsidP="0048028D">
      <w:pPr>
        <w:jc w:val="both"/>
        <w:rPr>
          <w:rFonts w:asciiTheme="minorHAnsi" w:hAnsiTheme="minorHAnsi"/>
          <w:snapToGrid w:val="0"/>
          <w:color w:val="000000"/>
          <w:sz w:val="22"/>
          <w:szCs w:val="22"/>
        </w:rPr>
      </w:pPr>
    </w:p>
    <w:p w14:paraId="553AE9DC" w14:textId="3D47C30C" w:rsidR="004F1C2A" w:rsidRDefault="002B0BE3" w:rsidP="009830FD">
      <w:pPr>
        <w:pStyle w:val="Default"/>
        <w:jc w:val="both"/>
        <w:rPr>
          <w:rFonts w:ascii="Arial" w:hAnsi="Arial" w:cs="Arial"/>
          <w:b/>
          <w:sz w:val="16"/>
          <w:szCs w:val="16"/>
        </w:rPr>
      </w:pPr>
      <w:r w:rsidRPr="00EA1B9A">
        <w:rPr>
          <w:rFonts w:ascii="Arial" w:hAnsi="Arial" w:cs="Arial"/>
          <w:b/>
          <w:snapToGrid w:val="0"/>
          <w:sz w:val="16"/>
          <w:szCs w:val="16"/>
        </w:rPr>
        <w:t xml:space="preserve">(*) </w:t>
      </w:r>
      <w:r w:rsidRPr="00EA1B9A">
        <w:rPr>
          <w:rFonts w:ascii="Arial" w:hAnsi="Arial" w:cs="Arial"/>
          <w:b/>
          <w:sz w:val="16"/>
          <w:szCs w:val="16"/>
        </w:rPr>
        <w:t xml:space="preserve">El término “DEMORA” </w:t>
      </w:r>
      <w:r w:rsidR="009830FD" w:rsidRPr="00EA1B9A">
        <w:rPr>
          <w:rFonts w:ascii="Arial" w:hAnsi="Arial" w:cs="Arial"/>
          <w:b/>
          <w:sz w:val="16"/>
          <w:szCs w:val="16"/>
        </w:rPr>
        <w:t xml:space="preserve">incluye los conceptos de “DEMURRAGE” y “DETENTION” (D&amp;D) y </w:t>
      </w:r>
      <w:r w:rsidR="007F7BD2" w:rsidRPr="00EA1B9A">
        <w:rPr>
          <w:rFonts w:ascii="Arial" w:hAnsi="Arial" w:cs="Arial"/>
          <w:b/>
          <w:sz w:val="16"/>
          <w:szCs w:val="16"/>
        </w:rPr>
        <w:t xml:space="preserve">los plazos </w:t>
      </w:r>
      <w:r w:rsidR="009830FD" w:rsidRPr="00EA1B9A">
        <w:rPr>
          <w:rFonts w:ascii="Arial" w:hAnsi="Arial" w:cs="Arial"/>
          <w:b/>
          <w:sz w:val="16"/>
          <w:szCs w:val="16"/>
        </w:rPr>
        <w:t>comienzan a contar</w:t>
      </w:r>
      <w:r w:rsidR="007F7BD2" w:rsidRPr="00EA1B9A">
        <w:rPr>
          <w:rFonts w:ascii="Arial" w:hAnsi="Arial" w:cs="Arial"/>
          <w:b/>
          <w:sz w:val="16"/>
          <w:szCs w:val="16"/>
        </w:rPr>
        <w:t>se</w:t>
      </w:r>
      <w:r w:rsidR="009830FD" w:rsidRPr="00EA1B9A">
        <w:rPr>
          <w:rFonts w:ascii="Arial" w:hAnsi="Arial" w:cs="Arial"/>
          <w:b/>
          <w:sz w:val="16"/>
          <w:szCs w:val="16"/>
        </w:rPr>
        <w:t xml:space="preserve"> desde el día en que se entrega el contenedor </w:t>
      </w:r>
      <w:r w:rsidR="00CA616E" w:rsidRPr="00EA1B9A">
        <w:rPr>
          <w:rFonts w:ascii="Arial" w:hAnsi="Arial" w:cs="Arial"/>
          <w:b/>
          <w:sz w:val="16"/>
          <w:szCs w:val="16"/>
        </w:rPr>
        <w:t xml:space="preserve">vacío </w:t>
      </w:r>
      <w:r w:rsidR="009830FD" w:rsidRPr="00EA1B9A">
        <w:rPr>
          <w:rFonts w:ascii="Arial" w:hAnsi="Arial" w:cs="Arial"/>
          <w:b/>
          <w:sz w:val="16"/>
          <w:szCs w:val="16"/>
        </w:rPr>
        <w:t>para proceder a su carga</w:t>
      </w:r>
      <w:r w:rsidR="007F7BD2" w:rsidRPr="00EA1B9A">
        <w:rPr>
          <w:rFonts w:ascii="Arial" w:hAnsi="Arial" w:cs="Arial"/>
          <w:b/>
          <w:sz w:val="16"/>
          <w:szCs w:val="16"/>
        </w:rPr>
        <w:t xml:space="preserve"> y/o desde la entrega del mismo al arribo del buque hasta su efectiva devolución en la plazoleta indicada.</w:t>
      </w:r>
    </w:p>
    <w:p w14:paraId="27F86BEF" w14:textId="159032D6" w:rsidR="00627EC5" w:rsidRPr="00AE3D24" w:rsidRDefault="00627EC5" w:rsidP="009830FD">
      <w:pPr>
        <w:pStyle w:val="Default"/>
        <w:jc w:val="both"/>
        <w:rPr>
          <w:rFonts w:ascii="Arial" w:hAnsi="Arial" w:cs="Arial"/>
          <w:b/>
          <w:bCs/>
          <w:spacing w:val="-3"/>
          <w:sz w:val="16"/>
          <w:szCs w:val="16"/>
        </w:rPr>
      </w:pPr>
    </w:p>
    <w:p w14:paraId="3133AFA3" w14:textId="77777777" w:rsidR="002B0BE3" w:rsidRDefault="002B0BE3" w:rsidP="0048028D">
      <w:pPr>
        <w:widowControl w:val="0"/>
        <w:autoSpaceDE w:val="0"/>
        <w:autoSpaceDN w:val="0"/>
        <w:adjustRightInd w:val="0"/>
        <w:spacing w:line="238" w:lineRule="auto"/>
        <w:ind w:right="1013"/>
        <w:jc w:val="both"/>
        <w:rPr>
          <w:rFonts w:asciiTheme="minorHAnsi" w:hAnsiTheme="minorHAnsi"/>
          <w:snapToGrid w:val="0"/>
          <w:color w:val="000000"/>
          <w:sz w:val="22"/>
          <w:szCs w:val="22"/>
        </w:rPr>
      </w:pPr>
    </w:p>
    <w:p w14:paraId="25C5F336" w14:textId="1E49EE9A" w:rsidR="00511839" w:rsidRDefault="009303DC" w:rsidP="00860A49">
      <w:pPr>
        <w:widowControl w:val="0"/>
        <w:autoSpaceDE w:val="0"/>
        <w:autoSpaceDN w:val="0"/>
        <w:adjustRightInd w:val="0"/>
        <w:spacing w:line="238" w:lineRule="auto"/>
        <w:ind w:right="-1"/>
        <w:jc w:val="both"/>
        <w:rPr>
          <w:rFonts w:asciiTheme="minorHAnsi" w:hAnsiTheme="minorHAnsi" w:cs="Arial"/>
          <w:bCs/>
          <w:spacing w:val="-4"/>
          <w:sz w:val="22"/>
          <w:szCs w:val="22"/>
        </w:rPr>
      </w:pPr>
      <w:r>
        <w:rPr>
          <w:rFonts w:asciiTheme="minorHAnsi" w:hAnsiTheme="minorHAnsi" w:cs="Arial"/>
          <w:bCs/>
          <w:sz w:val="22"/>
          <w:szCs w:val="22"/>
        </w:rPr>
        <w:t>9</w:t>
      </w:r>
      <w:r w:rsidR="00DC618A" w:rsidRPr="00BC17A5">
        <w:rPr>
          <w:rFonts w:asciiTheme="minorHAnsi" w:hAnsiTheme="minorHAnsi" w:cs="Arial"/>
          <w:bCs/>
          <w:sz w:val="22"/>
          <w:szCs w:val="22"/>
        </w:rPr>
        <w:t>.</w:t>
      </w:r>
      <w:r w:rsidR="007C3F57">
        <w:rPr>
          <w:rFonts w:asciiTheme="minorHAnsi" w:hAnsiTheme="minorHAnsi" w:cs="Arial"/>
          <w:bCs/>
          <w:sz w:val="22"/>
          <w:szCs w:val="22"/>
        </w:rPr>
        <w:t xml:space="preserve"> </w:t>
      </w:r>
      <w:r w:rsidR="00DC618A" w:rsidRPr="00BC17A5">
        <w:rPr>
          <w:rFonts w:asciiTheme="minorHAnsi" w:hAnsiTheme="minorHAnsi" w:cs="Arial"/>
          <w:bCs/>
          <w:sz w:val="22"/>
          <w:szCs w:val="22"/>
        </w:rPr>
        <w:t>-</w:t>
      </w:r>
      <w:r w:rsidR="00DC618A" w:rsidRPr="00BC17A5">
        <w:rPr>
          <w:rFonts w:asciiTheme="minorHAnsi" w:hAnsiTheme="minorHAnsi" w:cs="Arial"/>
          <w:bCs/>
          <w:spacing w:val="-4"/>
          <w:sz w:val="22"/>
          <w:szCs w:val="22"/>
        </w:rPr>
        <w:t xml:space="preserve"> SI POR CUALQUIER MOTIVO EL/LOS CONTENEDOR/ES SE PERDIERE/N, INUTILIZARE/N </w:t>
      </w:r>
      <w:r w:rsidR="00BC17A5" w:rsidRPr="00BC17A5">
        <w:rPr>
          <w:rFonts w:asciiTheme="minorHAnsi" w:hAnsiTheme="minorHAnsi" w:cs="Arial"/>
          <w:bCs/>
          <w:spacing w:val="-4"/>
          <w:sz w:val="22"/>
          <w:szCs w:val="22"/>
        </w:rPr>
        <w:t xml:space="preserve"> O SU DEVOLUCIÓN RESULTARE IMPOSIBLE NOS OBLIGAMOS A ABONARLES, SIN PERJUIC</w:t>
      </w:r>
      <w:r w:rsidR="00860A49">
        <w:rPr>
          <w:rFonts w:asciiTheme="minorHAnsi" w:hAnsiTheme="minorHAnsi" w:cs="Arial"/>
          <w:bCs/>
          <w:spacing w:val="-4"/>
          <w:sz w:val="22"/>
          <w:szCs w:val="22"/>
        </w:rPr>
        <w:t>IO DE LO PREVISTO ANTERIORMENTE</w:t>
      </w:r>
      <w:r w:rsidR="00BC17A5" w:rsidRPr="00BC17A5">
        <w:rPr>
          <w:rFonts w:asciiTheme="minorHAnsi" w:hAnsiTheme="minorHAnsi" w:cs="Arial"/>
          <w:bCs/>
          <w:spacing w:val="-4"/>
          <w:sz w:val="22"/>
          <w:szCs w:val="22"/>
        </w:rPr>
        <w:t xml:space="preserve">, </w:t>
      </w:r>
      <w:r w:rsidR="00511839">
        <w:rPr>
          <w:rFonts w:asciiTheme="minorHAnsi" w:hAnsiTheme="minorHAnsi" w:cs="Arial"/>
          <w:bCs/>
          <w:spacing w:val="-4"/>
          <w:sz w:val="22"/>
          <w:szCs w:val="22"/>
        </w:rPr>
        <w:t>LA SUMA QUE CORRESPONDA AL VALOR DE MERCARDO Y QUE INDIQUE EL ARMADOR Y/O SU AGENTE MARITIMO MÁS LA SUMA QUE CORRESPONDE POR LA DEMORA DE LOS CONTENEDORES COMENZANDO DICHO PLAZO A CONTARSE DESDE LA ENTREGA DEL CONTENEDOR HASTA EL EFECTIVO PAGO DE LA SUMA AQUÍ ESTABLECIDA, CONSTITUYÉNDONOS ENTONCES EN FIADORES LISOS Y LLANOS Y PRINCIPALES PAGADORES, RENUNCIANDO EXPRESAMENTE A LOS BENEFICIOS DE EXCLUSIÓN Y DIVISIÓN POR ESTAS OBLIGACIONES.</w:t>
      </w:r>
    </w:p>
    <w:p w14:paraId="15535254" w14:textId="21E216AC" w:rsidR="00511839" w:rsidRPr="00511839" w:rsidRDefault="00511839" w:rsidP="00860A49">
      <w:pPr>
        <w:widowControl w:val="0"/>
        <w:autoSpaceDE w:val="0"/>
        <w:autoSpaceDN w:val="0"/>
        <w:adjustRightInd w:val="0"/>
        <w:spacing w:line="238" w:lineRule="auto"/>
        <w:ind w:right="-1"/>
        <w:jc w:val="both"/>
        <w:rPr>
          <w:rFonts w:asciiTheme="minorHAnsi" w:hAnsiTheme="minorHAnsi" w:cs="Arial"/>
          <w:bCs/>
          <w:spacing w:val="-4"/>
          <w:sz w:val="22"/>
          <w:szCs w:val="22"/>
        </w:rPr>
      </w:pPr>
      <w:r>
        <w:rPr>
          <w:rFonts w:asciiTheme="minorHAnsi" w:hAnsiTheme="minorHAnsi" w:cs="Arial"/>
          <w:bCs/>
          <w:spacing w:val="-4"/>
          <w:sz w:val="22"/>
          <w:szCs w:val="22"/>
        </w:rPr>
        <w:t>SE ESTABLECEN LOS SIGUIENTES VALORES A MODO INDICATIVO PARA CADA TIPO DE CONTENEDOR:</w:t>
      </w:r>
    </w:p>
    <w:p w14:paraId="59DCE8EA" w14:textId="77777777" w:rsidR="00E711B4" w:rsidRDefault="00E711B4" w:rsidP="0048028D">
      <w:pPr>
        <w:jc w:val="both"/>
        <w:rPr>
          <w:rFonts w:asciiTheme="minorHAnsi" w:hAnsiTheme="minorHAnsi"/>
          <w:snapToGrid w:val="0"/>
          <w:color w:val="000000"/>
          <w:sz w:val="22"/>
          <w:szCs w:val="22"/>
        </w:rPr>
      </w:pPr>
    </w:p>
    <w:tbl>
      <w:tblPr>
        <w:tblW w:w="0" w:type="auto"/>
        <w:tblInd w:w="524" w:type="dxa"/>
        <w:tblLayout w:type="fixed"/>
        <w:tblCellMar>
          <w:left w:w="0" w:type="dxa"/>
          <w:right w:w="0" w:type="dxa"/>
        </w:tblCellMar>
        <w:tblLook w:val="0000" w:firstRow="0" w:lastRow="0" w:firstColumn="0" w:lastColumn="0" w:noHBand="0" w:noVBand="0"/>
      </w:tblPr>
      <w:tblGrid>
        <w:gridCol w:w="2115"/>
        <w:gridCol w:w="1500"/>
        <w:gridCol w:w="1954"/>
        <w:gridCol w:w="1383"/>
      </w:tblGrid>
      <w:tr w:rsidR="00E711B4" w:rsidRPr="0061238C" w14:paraId="79182517" w14:textId="77777777" w:rsidTr="009077B9">
        <w:trPr>
          <w:trHeight w:hRule="exact" w:val="243"/>
        </w:trPr>
        <w:tc>
          <w:tcPr>
            <w:tcW w:w="2115" w:type="dxa"/>
            <w:tcBorders>
              <w:top w:val="single" w:sz="12" w:space="0" w:color="000000"/>
              <w:left w:val="single" w:sz="12" w:space="0" w:color="000000"/>
              <w:bottom w:val="single" w:sz="14" w:space="0" w:color="000000"/>
              <w:right w:val="single" w:sz="10" w:space="0" w:color="000000"/>
            </w:tcBorders>
          </w:tcPr>
          <w:p w14:paraId="0AE03626" w14:textId="77777777" w:rsidR="00E711B4" w:rsidRPr="0061238C" w:rsidRDefault="00E711B4" w:rsidP="0048028D">
            <w:pPr>
              <w:widowControl w:val="0"/>
              <w:autoSpaceDE w:val="0"/>
              <w:autoSpaceDN w:val="0"/>
              <w:adjustRightInd w:val="0"/>
              <w:spacing w:before="8"/>
              <w:ind w:left="37" w:right="-20"/>
              <w:jc w:val="both"/>
              <w:rPr>
                <w:rFonts w:ascii="Arial" w:hAnsi="Arial" w:cs="Arial"/>
                <w:b w:val="0"/>
                <w:sz w:val="20"/>
              </w:rPr>
            </w:pPr>
            <w:r w:rsidRPr="0061238C">
              <w:rPr>
                <w:rFonts w:ascii="Arial" w:hAnsi="Arial" w:cs="Arial"/>
                <w:bCs/>
                <w:spacing w:val="-7"/>
                <w:sz w:val="20"/>
              </w:rPr>
              <w:t>T</w:t>
            </w:r>
            <w:r w:rsidRPr="0061238C">
              <w:rPr>
                <w:rFonts w:ascii="Arial" w:hAnsi="Arial" w:cs="Arial"/>
                <w:bCs/>
                <w:spacing w:val="1"/>
                <w:sz w:val="20"/>
              </w:rPr>
              <w:t>I</w:t>
            </w:r>
            <w:r w:rsidRPr="0061238C">
              <w:rPr>
                <w:rFonts w:ascii="Arial" w:hAnsi="Arial" w:cs="Arial"/>
                <w:bCs/>
                <w:spacing w:val="-7"/>
                <w:sz w:val="20"/>
              </w:rPr>
              <w:t>P</w:t>
            </w:r>
            <w:r w:rsidRPr="0061238C">
              <w:rPr>
                <w:rFonts w:ascii="Arial" w:hAnsi="Arial" w:cs="Arial"/>
                <w:bCs/>
                <w:sz w:val="20"/>
              </w:rPr>
              <w:t>O</w:t>
            </w:r>
          </w:p>
        </w:tc>
        <w:tc>
          <w:tcPr>
            <w:tcW w:w="1500" w:type="dxa"/>
            <w:tcBorders>
              <w:top w:val="single" w:sz="12" w:space="0" w:color="000000"/>
              <w:left w:val="single" w:sz="10" w:space="0" w:color="000000"/>
              <w:bottom w:val="single" w:sz="14" w:space="0" w:color="000000"/>
              <w:right w:val="triple" w:sz="4" w:space="0" w:color="auto"/>
            </w:tcBorders>
          </w:tcPr>
          <w:p w14:paraId="5689FAD0" w14:textId="77777777" w:rsidR="00E711B4" w:rsidRPr="0061238C" w:rsidRDefault="00E711B4" w:rsidP="0048028D">
            <w:pPr>
              <w:widowControl w:val="0"/>
              <w:autoSpaceDE w:val="0"/>
              <w:autoSpaceDN w:val="0"/>
              <w:adjustRightInd w:val="0"/>
              <w:spacing w:before="8"/>
              <w:ind w:left="42" w:right="-20"/>
              <w:jc w:val="both"/>
              <w:rPr>
                <w:rFonts w:ascii="Arial" w:hAnsi="Arial" w:cs="Arial"/>
                <w:b w:val="0"/>
                <w:sz w:val="20"/>
              </w:rPr>
            </w:pPr>
            <w:r w:rsidRPr="0061238C">
              <w:rPr>
                <w:rFonts w:ascii="Arial" w:hAnsi="Arial" w:cs="Arial"/>
                <w:bCs/>
                <w:w w:val="99"/>
                <w:sz w:val="20"/>
              </w:rPr>
              <w:t xml:space="preserve"> V</w:t>
            </w:r>
            <w:r w:rsidRPr="0061238C">
              <w:rPr>
                <w:rFonts w:ascii="Arial" w:hAnsi="Arial" w:cs="Arial"/>
                <w:bCs/>
                <w:spacing w:val="-7"/>
                <w:sz w:val="20"/>
              </w:rPr>
              <w:t>A</w:t>
            </w:r>
            <w:r w:rsidRPr="0061238C">
              <w:rPr>
                <w:rFonts w:ascii="Arial" w:hAnsi="Arial" w:cs="Arial"/>
                <w:bCs/>
                <w:sz w:val="20"/>
              </w:rPr>
              <w:t>L</w:t>
            </w:r>
            <w:r w:rsidRPr="0061238C">
              <w:rPr>
                <w:rFonts w:ascii="Arial" w:hAnsi="Arial" w:cs="Arial"/>
                <w:bCs/>
                <w:spacing w:val="-6"/>
                <w:sz w:val="20"/>
              </w:rPr>
              <w:t>O</w:t>
            </w:r>
            <w:r w:rsidRPr="0061238C">
              <w:rPr>
                <w:rFonts w:ascii="Arial" w:hAnsi="Arial" w:cs="Arial"/>
                <w:bCs/>
                <w:sz w:val="20"/>
              </w:rPr>
              <w:t>R</w:t>
            </w:r>
            <w:r w:rsidRPr="0061238C">
              <w:rPr>
                <w:rFonts w:ascii="Arial" w:hAnsi="Arial" w:cs="Arial"/>
                <w:bCs/>
                <w:spacing w:val="-1"/>
                <w:sz w:val="20"/>
              </w:rPr>
              <w:t xml:space="preserve"> </w:t>
            </w:r>
            <w:r w:rsidRPr="0061238C">
              <w:rPr>
                <w:rFonts w:ascii="Arial" w:hAnsi="Arial" w:cs="Arial"/>
                <w:bCs/>
                <w:spacing w:val="-2"/>
                <w:sz w:val="20"/>
              </w:rPr>
              <w:t>U</w:t>
            </w:r>
            <w:r w:rsidRPr="0061238C">
              <w:rPr>
                <w:rFonts w:ascii="Arial" w:hAnsi="Arial" w:cs="Arial"/>
                <w:bCs/>
                <w:sz w:val="20"/>
              </w:rPr>
              <w:t>SD</w:t>
            </w:r>
          </w:p>
        </w:tc>
        <w:tc>
          <w:tcPr>
            <w:tcW w:w="1954" w:type="dxa"/>
            <w:tcBorders>
              <w:top w:val="single" w:sz="8" w:space="0" w:color="000000"/>
              <w:left w:val="triple" w:sz="4" w:space="0" w:color="auto"/>
              <w:bottom w:val="single" w:sz="14" w:space="0" w:color="000000"/>
              <w:right w:val="single" w:sz="8" w:space="0" w:color="000000"/>
            </w:tcBorders>
          </w:tcPr>
          <w:p w14:paraId="0667E172" w14:textId="77777777" w:rsidR="00E711B4" w:rsidRPr="0061238C" w:rsidRDefault="00E711B4" w:rsidP="0048028D">
            <w:pPr>
              <w:widowControl w:val="0"/>
              <w:autoSpaceDE w:val="0"/>
              <w:autoSpaceDN w:val="0"/>
              <w:adjustRightInd w:val="0"/>
              <w:spacing w:before="8"/>
              <w:ind w:left="45" w:right="-20"/>
              <w:jc w:val="both"/>
              <w:rPr>
                <w:rFonts w:ascii="Arial" w:hAnsi="Arial" w:cs="Arial"/>
                <w:b w:val="0"/>
                <w:sz w:val="20"/>
              </w:rPr>
            </w:pPr>
            <w:r w:rsidRPr="0061238C">
              <w:rPr>
                <w:rFonts w:ascii="Arial" w:hAnsi="Arial" w:cs="Arial"/>
                <w:bCs/>
                <w:spacing w:val="-7"/>
                <w:sz w:val="20"/>
              </w:rPr>
              <w:t>T</w:t>
            </w:r>
            <w:r w:rsidRPr="0061238C">
              <w:rPr>
                <w:rFonts w:ascii="Arial" w:hAnsi="Arial" w:cs="Arial"/>
                <w:bCs/>
                <w:spacing w:val="-1"/>
                <w:sz w:val="20"/>
              </w:rPr>
              <w:t>I</w:t>
            </w:r>
            <w:r w:rsidRPr="0061238C">
              <w:rPr>
                <w:rFonts w:ascii="Arial" w:hAnsi="Arial" w:cs="Arial"/>
                <w:bCs/>
                <w:spacing w:val="-9"/>
                <w:sz w:val="20"/>
              </w:rPr>
              <w:t>P</w:t>
            </w:r>
            <w:r w:rsidRPr="0061238C">
              <w:rPr>
                <w:rFonts w:ascii="Arial" w:hAnsi="Arial" w:cs="Arial"/>
                <w:bCs/>
                <w:sz w:val="20"/>
              </w:rPr>
              <w:t>O</w:t>
            </w:r>
          </w:p>
        </w:tc>
        <w:tc>
          <w:tcPr>
            <w:tcW w:w="1383" w:type="dxa"/>
            <w:tcBorders>
              <w:top w:val="single" w:sz="12" w:space="0" w:color="000000"/>
              <w:left w:val="single" w:sz="8" w:space="0" w:color="000000"/>
              <w:bottom w:val="single" w:sz="14" w:space="0" w:color="000000"/>
              <w:right w:val="single" w:sz="12" w:space="0" w:color="000000"/>
            </w:tcBorders>
          </w:tcPr>
          <w:p w14:paraId="5A408AC2" w14:textId="77777777" w:rsidR="00E711B4" w:rsidRPr="0061238C" w:rsidRDefault="00E711B4" w:rsidP="0048028D">
            <w:pPr>
              <w:widowControl w:val="0"/>
              <w:autoSpaceDE w:val="0"/>
              <w:autoSpaceDN w:val="0"/>
              <w:adjustRightInd w:val="0"/>
              <w:spacing w:before="8"/>
              <w:ind w:right="-20"/>
              <w:jc w:val="both"/>
              <w:rPr>
                <w:rFonts w:ascii="Arial" w:hAnsi="Arial" w:cs="Arial"/>
                <w:b w:val="0"/>
                <w:sz w:val="20"/>
              </w:rPr>
            </w:pPr>
            <w:r w:rsidRPr="0061238C">
              <w:rPr>
                <w:rFonts w:ascii="Arial" w:hAnsi="Arial" w:cs="Arial"/>
                <w:bCs/>
                <w:w w:val="99"/>
                <w:sz w:val="20"/>
              </w:rPr>
              <w:t xml:space="preserve"> V</w:t>
            </w:r>
            <w:r w:rsidRPr="0061238C">
              <w:rPr>
                <w:rFonts w:ascii="Arial" w:hAnsi="Arial" w:cs="Arial"/>
                <w:bCs/>
                <w:spacing w:val="-7"/>
                <w:sz w:val="20"/>
              </w:rPr>
              <w:t>A</w:t>
            </w:r>
            <w:r w:rsidRPr="0061238C">
              <w:rPr>
                <w:rFonts w:ascii="Arial" w:hAnsi="Arial" w:cs="Arial"/>
                <w:bCs/>
                <w:sz w:val="20"/>
              </w:rPr>
              <w:t>L</w:t>
            </w:r>
            <w:r w:rsidRPr="0061238C">
              <w:rPr>
                <w:rFonts w:ascii="Arial" w:hAnsi="Arial" w:cs="Arial"/>
                <w:bCs/>
                <w:spacing w:val="-6"/>
                <w:sz w:val="20"/>
              </w:rPr>
              <w:t>O</w:t>
            </w:r>
            <w:r w:rsidRPr="0061238C">
              <w:rPr>
                <w:rFonts w:ascii="Arial" w:hAnsi="Arial" w:cs="Arial"/>
                <w:bCs/>
                <w:sz w:val="20"/>
              </w:rPr>
              <w:t>R</w:t>
            </w:r>
            <w:r w:rsidRPr="0061238C">
              <w:rPr>
                <w:rFonts w:ascii="Arial" w:hAnsi="Arial" w:cs="Arial"/>
                <w:bCs/>
                <w:spacing w:val="-1"/>
                <w:sz w:val="20"/>
              </w:rPr>
              <w:t xml:space="preserve"> </w:t>
            </w:r>
            <w:r w:rsidRPr="0061238C">
              <w:rPr>
                <w:rFonts w:ascii="Arial" w:hAnsi="Arial" w:cs="Arial"/>
                <w:bCs/>
                <w:spacing w:val="-2"/>
                <w:sz w:val="20"/>
              </w:rPr>
              <w:t>U</w:t>
            </w:r>
            <w:r w:rsidRPr="0061238C">
              <w:rPr>
                <w:rFonts w:ascii="Arial" w:hAnsi="Arial" w:cs="Arial"/>
                <w:bCs/>
                <w:sz w:val="20"/>
              </w:rPr>
              <w:t>SD</w:t>
            </w:r>
          </w:p>
        </w:tc>
      </w:tr>
      <w:tr w:rsidR="00E711B4" w:rsidRPr="004E7D0F" w14:paraId="6F3AC5F5" w14:textId="77777777" w:rsidTr="009077B9">
        <w:trPr>
          <w:trHeight w:hRule="exact" w:val="240"/>
        </w:trPr>
        <w:tc>
          <w:tcPr>
            <w:tcW w:w="2115" w:type="dxa"/>
            <w:tcBorders>
              <w:top w:val="single" w:sz="12" w:space="0" w:color="000000"/>
              <w:left w:val="single" w:sz="12" w:space="0" w:color="000000"/>
              <w:bottom w:val="single" w:sz="12" w:space="0" w:color="000000"/>
              <w:right w:val="single" w:sz="10" w:space="0" w:color="000000"/>
            </w:tcBorders>
          </w:tcPr>
          <w:p w14:paraId="2E53E3C9" w14:textId="77777777" w:rsidR="00E711B4" w:rsidRPr="004E7D0F" w:rsidRDefault="00E711B4" w:rsidP="0048028D">
            <w:pPr>
              <w:widowControl w:val="0"/>
              <w:autoSpaceDE w:val="0"/>
              <w:autoSpaceDN w:val="0"/>
              <w:adjustRightInd w:val="0"/>
              <w:spacing w:before="3"/>
              <w:ind w:left="37" w:right="-20"/>
              <w:jc w:val="both"/>
              <w:rPr>
                <w:rFonts w:ascii="Arial" w:hAnsi="Arial" w:cs="Arial"/>
                <w:b w:val="0"/>
                <w:bCs/>
                <w:spacing w:val="-3"/>
                <w:sz w:val="20"/>
                <w:lang w:val="en-US"/>
              </w:rPr>
            </w:pPr>
            <w:r w:rsidRPr="004E7D0F">
              <w:rPr>
                <w:rFonts w:ascii="Arial" w:hAnsi="Arial" w:cs="Arial"/>
                <w:bCs/>
                <w:spacing w:val="-3"/>
                <w:sz w:val="20"/>
                <w:lang w:val="en-US"/>
              </w:rPr>
              <w:t>20’ REEFER</w:t>
            </w:r>
          </w:p>
        </w:tc>
        <w:tc>
          <w:tcPr>
            <w:tcW w:w="1500" w:type="dxa"/>
            <w:tcBorders>
              <w:top w:val="single" w:sz="12" w:space="0" w:color="000000"/>
              <w:left w:val="single" w:sz="10" w:space="0" w:color="000000"/>
              <w:bottom w:val="single" w:sz="12" w:space="0" w:color="000000"/>
              <w:right w:val="triple" w:sz="4" w:space="0" w:color="auto"/>
            </w:tcBorders>
          </w:tcPr>
          <w:p w14:paraId="63565662" w14:textId="77777777" w:rsidR="00E711B4" w:rsidRPr="004E7D0F" w:rsidRDefault="00C70A1E" w:rsidP="0048028D">
            <w:pPr>
              <w:widowControl w:val="0"/>
              <w:autoSpaceDE w:val="0"/>
              <w:autoSpaceDN w:val="0"/>
              <w:adjustRightInd w:val="0"/>
              <w:spacing w:before="3"/>
              <w:ind w:left="364" w:right="-20"/>
              <w:jc w:val="both"/>
              <w:rPr>
                <w:rFonts w:ascii="Arial" w:hAnsi="Arial" w:cs="Arial"/>
                <w:b w:val="0"/>
                <w:bCs/>
                <w:spacing w:val="-3"/>
                <w:sz w:val="20"/>
                <w:lang w:val="en-US"/>
              </w:rPr>
            </w:pPr>
            <w:r>
              <w:rPr>
                <w:rFonts w:ascii="Arial" w:hAnsi="Arial" w:cs="Arial"/>
                <w:bCs/>
                <w:spacing w:val="-3"/>
                <w:sz w:val="20"/>
                <w:lang w:val="en-US"/>
              </w:rPr>
              <w:t>35</w:t>
            </w:r>
            <w:r w:rsidR="00E711B4" w:rsidRPr="004E7D0F">
              <w:rPr>
                <w:rFonts w:ascii="Arial" w:hAnsi="Arial" w:cs="Arial"/>
                <w:bCs/>
                <w:spacing w:val="-3"/>
                <w:sz w:val="20"/>
                <w:lang w:val="en-US"/>
              </w:rPr>
              <w:t>.000,00</w:t>
            </w:r>
            <w:r w:rsidR="004E7D0F">
              <w:rPr>
                <w:rFonts w:ascii="Arial" w:hAnsi="Arial" w:cs="Arial"/>
                <w:bCs/>
                <w:spacing w:val="-3"/>
                <w:sz w:val="20"/>
                <w:lang w:val="en-US"/>
              </w:rPr>
              <w:t>.-</w:t>
            </w:r>
          </w:p>
        </w:tc>
        <w:tc>
          <w:tcPr>
            <w:tcW w:w="1954" w:type="dxa"/>
            <w:tcBorders>
              <w:top w:val="single" w:sz="12" w:space="0" w:color="000000"/>
              <w:left w:val="triple" w:sz="4" w:space="0" w:color="auto"/>
              <w:bottom w:val="single" w:sz="12" w:space="0" w:color="000000"/>
              <w:right w:val="single" w:sz="8" w:space="0" w:color="000000"/>
            </w:tcBorders>
          </w:tcPr>
          <w:p w14:paraId="023CC892" w14:textId="77777777" w:rsidR="00E711B4" w:rsidRPr="004E7D0F" w:rsidRDefault="00E711B4" w:rsidP="0048028D">
            <w:pPr>
              <w:widowControl w:val="0"/>
              <w:autoSpaceDE w:val="0"/>
              <w:autoSpaceDN w:val="0"/>
              <w:adjustRightInd w:val="0"/>
              <w:spacing w:before="3"/>
              <w:ind w:left="45" w:right="-20"/>
              <w:jc w:val="both"/>
              <w:rPr>
                <w:rFonts w:ascii="Arial" w:hAnsi="Arial" w:cs="Arial"/>
                <w:b w:val="0"/>
                <w:bCs/>
                <w:spacing w:val="-3"/>
                <w:sz w:val="20"/>
                <w:lang w:val="en-US"/>
              </w:rPr>
            </w:pPr>
            <w:r w:rsidRPr="004E7D0F">
              <w:rPr>
                <w:rFonts w:ascii="Arial" w:hAnsi="Arial" w:cs="Arial"/>
                <w:bCs/>
                <w:spacing w:val="-3"/>
                <w:sz w:val="20"/>
                <w:lang w:val="en-US"/>
              </w:rPr>
              <w:t>40’ REEFER HC</w:t>
            </w:r>
          </w:p>
        </w:tc>
        <w:tc>
          <w:tcPr>
            <w:tcW w:w="1383" w:type="dxa"/>
            <w:tcBorders>
              <w:top w:val="single" w:sz="12" w:space="0" w:color="000000"/>
              <w:left w:val="single" w:sz="8" w:space="0" w:color="000000"/>
              <w:bottom w:val="single" w:sz="12" w:space="0" w:color="000000"/>
              <w:right w:val="single" w:sz="12" w:space="0" w:color="000000"/>
            </w:tcBorders>
          </w:tcPr>
          <w:p w14:paraId="70E729C8" w14:textId="77777777" w:rsidR="00E711B4" w:rsidRPr="004E7D0F" w:rsidRDefault="00C70A1E" w:rsidP="00860A49">
            <w:pPr>
              <w:widowControl w:val="0"/>
              <w:autoSpaceDE w:val="0"/>
              <w:autoSpaceDN w:val="0"/>
              <w:adjustRightInd w:val="0"/>
              <w:spacing w:before="3"/>
              <w:ind w:left="306" w:right="-20"/>
              <w:jc w:val="right"/>
              <w:rPr>
                <w:rFonts w:ascii="Arial" w:hAnsi="Arial" w:cs="Arial"/>
                <w:b w:val="0"/>
                <w:bCs/>
                <w:spacing w:val="-3"/>
                <w:sz w:val="20"/>
                <w:lang w:val="en-US"/>
              </w:rPr>
            </w:pPr>
            <w:r>
              <w:rPr>
                <w:rFonts w:ascii="Arial" w:hAnsi="Arial" w:cs="Arial"/>
                <w:bCs/>
                <w:spacing w:val="-3"/>
                <w:sz w:val="20"/>
                <w:lang w:val="en-US"/>
              </w:rPr>
              <w:t>55</w:t>
            </w:r>
            <w:r w:rsidR="00E711B4" w:rsidRPr="004E7D0F">
              <w:rPr>
                <w:rFonts w:ascii="Arial" w:hAnsi="Arial" w:cs="Arial"/>
                <w:bCs/>
                <w:spacing w:val="-3"/>
                <w:sz w:val="20"/>
                <w:lang w:val="en-US"/>
              </w:rPr>
              <w:t>.000,00</w:t>
            </w:r>
            <w:r w:rsidR="004E7D0F" w:rsidRPr="004E7D0F">
              <w:rPr>
                <w:rFonts w:ascii="Arial" w:hAnsi="Arial" w:cs="Arial"/>
                <w:bCs/>
                <w:spacing w:val="-3"/>
                <w:sz w:val="20"/>
                <w:lang w:val="en-US"/>
              </w:rPr>
              <w:t>.-</w:t>
            </w:r>
          </w:p>
        </w:tc>
      </w:tr>
      <w:tr w:rsidR="000B171E" w:rsidRPr="004E7D0F" w14:paraId="7EB2F85F" w14:textId="77777777" w:rsidTr="009077B9">
        <w:trPr>
          <w:trHeight w:hRule="exact" w:val="243"/>
        </w:trPr>
        <w:tc>
          <w:tcPr>
            <w:tcW w:w="2115" w:type="dxa"/>
            <w:tcBorders>
              <w:top w:val="single" w:sz="12" w:space="0" w:color="000000"/>
              <w:left w:val="single" w:sz="12" w:space="0" w:color="000000"/>
              <w:bottom w:val="single" w:sz="14" w:space="0" w:color="000000"/>
              <w:right w:val="single" w:sz="10" w:space="0" w:color="000000"/>
            </w:tcBorders>
          </w:tcPr>
          <w:p w14:paraId="3CC932ED" w14:textId="77777777" w:rsidR="000B171E" w:rsidRPr="004E7D0F" w:rsidRDefault="000B171E" w:rsidP="0048028D">
            <w:pPr>
              <w:widowControl w:val="0"/>
              <w:autoSpaceDE w:val="0"/>
              <w:autoSpaceDN w:val="0"/>
              <w:adjustRightInd w:val="0"/>
              <w:spacing w:before="3"/>
              <w:ind w:left="37" w:right="-20"/>
              <w:jc w:val="both"/>
              <w:rPr>
                <w:rFonts w:ascii="Arial" w:hAnsi="Arial" w:cs="Arial"/>
                <w:b w:val="0"/>
                <w:bCs/>
                <w:spacing w:val="-3"/>
                <w:sz w:val="20"/>
                <w:lang w:val="en-US"/>
              </w:rPr>
            </w:pPr>
            <w:r w:rsidRPr="004E7D0F">
              <w:rPr>
                <w:rFonts w:ascii="Arial" w:hAnsi="Arial" w:cs="Arial"/>
                <w:bCs/>
                <w:spacing w:val="-3"/>
                <w:sz w:val="20"/>
                <w:lang w:val="en-US"/>
              </w:rPr>
              <w:t>20’ DRY</w:t>
            </w:r>
          </w:p>
        </w:tc>
        <w:tc>
          <w:tcPr>
            <w:tcW w:w="1500" w:type="dxa"/>
            <w:tcBorders>
              <w:top w:val="single" w:sz="12" w:space="0" w:color="000000"/>
              <w:left w:val="single" w:sz="10" w:space="0" w:color="000000"/>
              <w:bottom w:val="single" w:sz="14" w:space="0" w:color="000000"/>
              <w:right w:val="triple" w:sz="4" w:space="0" w:color="auto"/>
            </w:tcBorders>
          </w:tcPr>
          <w:p w14:paraId="0DB38FBC" w14:textId="77777777" w:rsidR="000B171E" w:rsidRPr="004E7D0F" w:rsidRDefault="000B171E" w:rsidP="0048028D">
            <w:pPr>
              <w:widowControl w:val="0"/>
              <w:autoSpaceDE w:val="0"/>
              <w:autoSpaceDN w:val="0"/>
              <w:adjustRightInd w:val="0"/>
              <w:spacing w:before="3"/>
              <w:ind w:left="412" w:right="-20"/>
              <w:jc w:val="both"/>
              <w:rPr>
                <w:rFonts w:ascii="Arial" w:hAnsi="Arial" w:cs="Arial"/>
                <w:b w:val="0"/>
                <w:bCs/>
                <w:spacing w:val="-3"/>
                <w:sz w:val="20"/>
                <w:lang w:val="en-US"/>
              </w:rPr>
            </w:pPr>
            <w:r>
              <w:rPr>
                <w:rFonts w:ascii="Arial" w:hAnsi="Arial" w:cs="Arial"/>
                <w:bCs/>
                <w:spacing w:val="-3"/>
                <w:sz w:val="20"/>
                <w:lang w:val="en-US"/>
              </w:rPr>
              <w:t>6</w:t>
            </w:r>
            <w:r w:rsidRPr="004E7D0F">
              <w:rPr>
                <w:rFonts w:ascii="Arial" w:hAnsi="Arial" w:cs="Arial"/>
                <w:bCs/>
                <w:spacing w:val="-3"/>
                <w:sz w:val="20"/>
                <w:lang w:val="en-US"/>
              </w:rPr>
              <w:t>.</w:t>
            </w:r>
            <w:r>
              <w:rPr>
                <w:rFonts w:ascii="Arial" w:hAnsi="Arial" w:cs="Arial"/>
                <w:bCs/>
                <w:spacing w:val="-3"/>
                <w:sz w:val="20"/>
                <w:lang w:val="en-US"/>
              </w:rPr>
              <w:t>0</w:t>
            </w:r>
            <w:r w:rsidRPr="004E7D0F">
              <w:rPr>
                <w:rFonts w:ascii="Arial" w:hAnsi="Arial" w:cs="Arial"/>
                <w:bCs/>
                <w:spacing w:val="-3"/>
                <w:sz w:val="20"/>
                <w:lang w:val="en-US"/>
              </w:rPr>
              <w:t>00,00</w:t>
            </w:r>
            <w:r>
              <w:rPr>
                <w:rFonts w:ascii="Arial" w:hAnsi="Arial" w:cs="Arial"/>
                <w:bCs/>
                <w:spacing w:val="-3"/>
                <w:sz w:val="20"/>
                <w:lang w:val="en-US"/>
              </w:rPr>
              <w:t>.-</w:t>
            </w:r>
          </w:p>
        </w:tc>
        <w:tc>
          <w:tcPr>
            <w:tcW w:w="1954" w:type="dxa"/>
            <w:tcBorders>
              <w:top w:val="single" w:sz="12" w:space="0" w:color="000000"/>
              <w:left w:val="triple" w:sz="4" w:space="0" w:color="auto"/>
              <w:bottom w:val="single" w:sz="14" w:space="0" w:color="000000"/>
              <w:right w:val="single" w:sz="8" w:space="0" w:color="000000"/>
            </w:tcBorders>
          </w:tcPr>
          <w:p w14:paraId="3C9DC669" w14:textId="77777777" w:rsidR="000B171E" w:rsidRPr="004E7D0F" w:rsidRDefault="000B171E" w:rsidP="0048028D">
            <w:pPr>
              <w:widowControl w:val="0"/>
              <w:autoSpaceDE w:val="0"/>
              <w:autoSpaceDN w:val="0"/>
              <w:adjustRightInd w:val="0"/>
              <w:spacing w:before="3"/>
              <w:ind w:left="45" w:right="-20"/>
              <w:jc w:val="both"/>
              <w:rPr>
                <w:rFonts w:ascii="Arial" w:hAnsi="Arial" w:cs="Arial"/>
                <w:b w:val="0"/>
                <w:bCs/>
                <w:spacing w:val="-3"/>
                <w:sz w:val="20"/>
                <w:lang w:val="en-US"/>
              </w:rPr>
            </w:pPr>
            <w:r w:rsidRPr="004E7D0F">
              <w:rPr>
                <w:rFonts w:ascii="Arial" w:hAnsi="Arial" w:cs="Arial"/>
                <w:bCs/>
                <w:spacing w:val="-3"/>
                <w:sz w:val="20"/>
                <w:lang w:val="en-US"/>
              </w:rPr>
              <w:t>40’ DRY</w:t>
            </w:r>
          </w:p>
        </w:tc>
        <w:tc>
          <w:tcPr>
            <w:tcW w:w="1383" w:type="dxa"/>
            <w:tcBorders>
              <w:top w:val="single" w:sz="12" w:space="0" w:color="000000"/>
              <w:left w:val="single" w:sz="8" w:space="0" w:color="000000"/>
              <w:bottom w:val="single" w:sz="14" w:space="0" w:color="000000"/>
              <w:right w:val="single" w:sz="12" w:space="0" w:color="000000"/>
            </w:tcBorders>
          </w:tcPr>
          <w:p w14:paraId="0BD17CF2" w14:textId="77777777" w:rsidR="000B171E" w:rsidRPr="004E7D0F" w:rsidRDefault="000B171E" w:rsidP="00860A49">
            <w:pPr>
              <w:widowControl w:val="0"/>
              <w:autoSpaceDE w:val="0"/>
              <w:autoSpaceDN w:val="0"/>
              <w:adjustRightInd w:val="0"/>
              <w:spacing w:before="3"/>
              <w:ind w:left="349" w:right="-20"/>
              <w:jc w:val="right"/>
              <w:rPr>
                <w:rFonts w:ascii="Arial" w:hAnsi="Arial" w:cs="Arial"/>
                <w:b w:val="0"/>
                <w:bCs/>
                <w:spacing w:val="-3"/>
                <w:sz w:val="20"/>
                <w:lang w:val="en-US"/>
              </w:rPr>
            </w:pPr>
            <w:r>
              <w:rPr>
                <w:rFonts w:ascii="Arial" w:hAnsi="Arial" w:cs="Arial"/>
                <w:bCs/>
                <w:spacing w:val="-3"/>
                <w:sz w:val="20"/>
                <w:lang w:val="en-US"/>
              </w:rPr>
              <w:t>7</w:t>
            </w:r>
            <w:r w:rsidRPr="004E7D0F">
              <w:rPr>
                <w:rFonts w:ascii="Arial" w:hAnsi="Arial" w:cs="Arial"/>
                <w:bCs/>
                <w:spacing w:val="-3"/>
                <w:sz w:val="20"/>
                <w:lang w:val="en-US"/>
              </w:rPr>
              <w:t>.</w:t>
            </w:r>
            <w:r>
              <w:rPr>
                <w:rFonts w:ascii="Arial" w:hAnsi="Arial" w:cs="Arial"/>
                <w:bCs/>
                <w:spacing w:val="-3"/>
                <w:sz w:val="20"/>
                <w:lang w:val="en-US"/>
              </w:rPr>
              <w:t>00</w:t>
            </w:r>
            <w:r w:rsidRPr="004E7D0F">
              <w:rPr>
                <w:rFonts w:ascii="Arial" w:hAnsi="Arial" w:cs="Arial"/>
                <w:bCs/>
                <w:spacing w:val="-3"/>
                <w:sz w:val="20"/>
                <w:lang w:val="en-US"/>
              </w:rPr>
              <w:t>0,00.-</w:t>
            </w:r>
          </w:p>
        </w:tc>
      </w:tr>
      <w:tr w:rsidR="000B171E" w:rsidRPr="004E7D0F" w14:paraId="421F6D8A" w14:textId="77777777" w:rsidTr="009077B9">
        <w:trPr>
          <w:trHeight w:hRule="exact" w:val="245"/>
        </w:trPr>
        <w:tc>
          <w:tcPr>
            <w:tcW w:w="2115" w:type="dxa"/>
            <w:tcBorders>
              <w:top w:val="single" w:sz="14" w:space="0" w:color="000000"/>
              <w:left w:val="single" w:sz="12" w:space="0" w:color="000000"/>
              <w:bottom w:val="single" w:sz="14" w:space="0" w:color="000000"/>
              <w:right w:val="single" w:sz="10" w:space="0" w:color="000000"/>
            </w:tcBorders>
          </w:tcPr>
          <w:p w14:paraId="32EF5803" w14:textId="77777777" w:rsidR="000B171E" w:rsidRPr="004E7D0F" w:rsidRDefault="000B171E" w:rsidP="0048028D">
            <w:pPr>
              <w:widowControl w:val="0"/>
              <w:autoSpaceDE w:val="0"/>
              <w:autoSpaceDN w:val="0"/>
              <w:adjustRightInd w:val="0"/>
              <w:spacing w:before="3"/>
              <w:ind w:left="37" w:right="-20"/>
              <w:jc w:val="both"/>
              <w:rPr>
                <w:rFonts w:ascii="Arial" w:hAnsi="Arial" w:cs="Arial"/>
                <w:b w:val="0"/>
                <w:bCs/>
                <w:spacing w:val="-3"/>
                <w:sz w:val="20"/>
                <w:lang w:val="en-US"/>
              </w:rPr>
            </w:pPr>
            <w:r w:rsidRPr="004E7D0F">
              <w:rPr>
                <w:rFonts w:ascii="Arial" w:hAnsi="Arial" w:cs="Arial"/>
                <w:bCs/>
                <w:spacing w:val="-3"/>
                <w:sz w:val="20"/>
                <w:lang w:val="en-US"/>
              </w:rPr>
              <w:t>20’ OPEN TOP</w:t>
            </w:r>
          </w:p>
        </w:tc>
        <w:tc>
          <w:tcPr>
            <w:tcW w:w="1500" w:type="dxa"/>
            <w:tcBorders>
              <w:top w:val="single" w:sz="14" w:space="0" w:color="000000"/>
              <w:left w:val="single" w:sz="10" w:space="0" w:color="000000"/>
              <w:bottom w:val="single" w:sz="14" w:space="0" w:color="000000"/>
              <w:right w:val="triple" w:sz="4" w:space="0" w:color="auto"/>
            </w:tcBorders>
          </w:tcPr>
          <w:p w14:paraId="23103C8A" w14:textId="77777777" w:rsidR="000B171E" w:rsidRPr="004E7D0F" w:rsidRDefault="000B171E" w:rsidP="0048028D">
            <w:pPr>
              <w:widowControl w:val="0"/>
              <w:autoSpaceDE w:val="0"/>
              <w:autoSpaceDN w:val="0"/>
              <w:adjustRightInd w:val="0"/>
              <w:spacing w:before="3"/>
              <w:ind w:left="412" w:right="-20"/>
              <w:jc w:val="both"/>
              <w:rPr>
                <w:rFonts w:ascii="Arial" w:hAnsi="Arial" w:cs="Arial"/>
                <w:b w:val="0"/>
                <w:bCs/>
                <w:spacing w:val="-3"/>
                <w:sz w:val="20"/>
                <w:lang w:val="en-US"/>
              </w:rPr>
            </w:pPr>
            <w:r>
              <w:rPr>
                <w:rFonts w:ascii="Arial" w:hAnsi="Arial" w:cs="Arial"/>
                <w:bCs/>
                <w:spacing w:val="-3"/>
                <w:sz w:val="20"/>
                <w:lang w:val="en-US"/>
              </w:rPr>
              <w:t>7</w:t>
            </w:r>
            <w:r w:rsidRPr="004E7D0F">
              <w:rPr>
                <w:rFonts w:ascii="Arial" w:hAnsi="Arial" w:cs="Arial"/>
                <w:bCs/>
                <w:spacing w:val="-3"/>
                <w:sz w:val="20"/>
                <w:lang w:val="en-US"/>
              </w:rPr>
              <w:t>.000,00</w:t>
            </w:r>
            <w:r>
              <w:rPr>
                <w:rFonts w:ascii="Arial" w:hAnsi="Arial" w:cs="Arial"/>
                <w:bCs/>
                <w:spacing w:val="-3"/>
                <w:sz w:val="20"/>
                <w:lang w:val="en-US"/>
              </w:rPr>
              <w:t>.-</w:t>
            </w:r>
          </w:p>
        </w:tc>
        <w:tc>
          <w:tcPr>
            <w:tcW w:w="1954" w:type="dxa"/>
            <w:tcBorders>
              <w:top w:val="single" w:sz="14" w:space="0" w:color="000000"/>
              <w:left w:val="triple" w:sz="4" w:space="0" w:color="auto"/>
              <w:bottom w:val="single" w:sz="14" w:space="0" w:color="000000"/>
              <w:right w:val="single" w:sz="8" w:space="0" w:color="000000"/>
            </w:tcBorders>
          </w:tcPr>
          <w:p w14:paraId="40EF3E9E" w14:textId="77777777" w:rsidR="000B171E" w:rsidRPr="004E7D0F" w:rsidRDefault="000B171E" w:rsidP="0048028D">
            <w:pPr>
              <w:widowControl w:val="0"/>
              <w:autoSpaceDE w:val="0"/>
              <w:autoSpaceDN w:val="0"/>
              <w:adjustRightInd w:val="0"/>
              <w:spacing w:before="3"/>
              <w:ind w:left="45" w:right="-20"/>
              <w:jc w:val="both"/>
              <w:rPr>
                <w:rFonts w:ascii="Arial" w:hAnsi="Arial" w:cs="Arial"/>
                <w:b w:val="0"/>
                <w:bCs/>
                <w:spacing w:val="-3"/>
                <w:sz w:val="20"/>
                <w:lang w:val="en-US"/>
              </w:rPr>
            </w:pPr>
            <w:r w:rsidRPr="004E7D0F">
              <w:rPr>
                <w:rFonts w:ascii="Arial" w:hAnsi="Arial" w:cs="Arial"/>
                <w:bCs/>
                <w:spacing w:val="-3"/>
                <w:sz w:val="20"/>
                <w:lang w:val="en-US"/>
              </w:rPr>
              <w:t>40’ OPEN TOP</w:t>
            </w:r>
          </w:p>
        </w:tc>
        <w:tc>
          <w:tcPr>
            <w:tcW w:w="1383" w:type="dxa"/>
            <w:tcBorders>
              <w:top w:val="single" w:sz="14" w:space="0" w:color="000000"/>
              <w:left w:val="single" w:sz="8" w:space="0" w:color="000000"/>
              <w:bottom w:val="single" w:sz="14" w:space="0" w:color="000000"/>
              <w:right w:val="single" w:sz="12" w:space="0" w:color="000000"/>
            </w:tcBorders>
          </w:tcPr>
          <w:p w14:paraId="35420DFD" w14:textId="77777777" w:rsidR="000B171E" w:rsidRPr="004E7D0F" w:rsidRDefault="000B171E" w:rsidP="00860A49">
            <w:pPr>
              <w:widowControl w:val="0"/>
              <w:autoSpaceDE w:val="0"/>
              <w:autoSpaceDN w:val="0"/>
              <w:adjustRightInd w:val="0"/>
              <w:spacing w:before="3"/>
              <w:ind w:left="349" w:right="-20"/>
              <w:jc w:val="right"/>
              <w:rPr>
                <w:rFonts w:ascii="Arial" w:hAnsi="Arial" w:cs="Arial"/>
                <w:b w:val="0"/>
                <w:bCs/>
                <w:spacing w:val="-3"/>
                <w:sz w:val="20"/>
                <w:lang w:val="en-US"/>
              </w:rPr>
            </w:pPr>
            <w:r>
              <w:rPr>
                <w:rFonts w:ascii="Arial" w:hAnsi="Arial" w:cs="Arial"/>
                <w:bCs/>
                <w:spacing w:val="-3"/>
                <w:sz w:val="20"/>
                <w:lang w:val="en-US"/>
              </w:rPr>
              <w:t>8</w:t>
            </w:r>
            <w:r w:rsidRPr="004E7D0F">
              <w:rPr>
                <w:rFonts w:ascii="Arial" w:hAnsi="Arial" w:cs="Arial"/>
                <w:bCs/>
                <w:spacing w:val="-3"/>
                <w:sz w:val="20"/>
                <w:lang w:val="en-US"/>
              </w:rPr>
              <w:t>.</w:t>
            </w:r>
            <w:r>
              <w:rPr>
                <w:rFonts w:ascii="Arial" w:hAnsi="Arial" w:cs="Arial"/>
                <w:bCs/>
                <w:spacing w:val="-3"/>
                <w:sz w:val="20"/>
                <w:lang w:val="en-US"/>
              </w:rPr>
              <w:t>00</w:t>
            </w:r>
            <w:r w:rsidRPr="004E7D0F">
              <w:rPr>
                <w:rFonts w:ascii="Arial" w:hAnsi="Arial" w:cs="Arial"/>
                <w:bCs/>
                <w:spacing w:val="-3"/>
                <w:sz w:val="20"/>
                <w:lang w:val="en-US"/>
              </w:rPr>
              <w:t>0,00.-</w:t>
            </w:r>
          </w:p>
        </w:tc>
      </w:tr>
      <w:tr w:rsidR="000B171E" w:rsidRPr="004E7D0F" w14:paraId="558864BF" w14:textId="77777777" w:rsidTr="009077B9">
        <w:trPr>
          <w:trHeight w:hRule="exact" w:val="242"/>
        </w:trPr>
        <w:tc>
          <w:tcPr>
            <w:tcW w:w="2115" w:type="dxa"/>
            <w:tcBorders>
              <w:top w:val="single" w:sz="14" w:space="0" w:color="000000"/>
              <w:left w:val="single" w:sz="12" w:space="0" w:color="000000"/>
              <w:bottom w:val="single" w:sz="13" w:space="0" w:color="000000"/>
              <w:right w:val="single" w:sz="10" w:space="0" w:color="000000"/>
            </w:tcBorders>
          </w:tcPr>
          <w:p w14:paraId="4ABA1DAD" w14:textId="77777777" w:rsidR="000B171E" w:rsidRPr="004E7D0F" w:rsidRDefault="000B171E" w:rsidP="0048028D">
            <w:pPr>
              <w:widowControl w:val="0"/>
              <w:autoSpaceDE w:val="0"/>
              <w:autoSpaceDN w:val="0"/>
              <w:adjustRightInd w:val="0"/>
              <w:spacing w:before="3"/>
              <w:ind w:left="37" w:right="-20"/>
              <w:jc w:val="both"/>
              <w:rPr>
                <w:rFonts w:ascii="Arial" w:hAnsi="Arial" w:cs="Arial"/>
                <w:b w:val="0"/>
                <w:bCs/>
                <w:spacing w:val="-3"/>
                <w:sz w:val="20"/>
                <w:lang w:val="en-US"/>
              </w:rPr>
            </w:pPr>
            <w:r w:rsidRPr="004E7D0F">
              <w:rPr>
                <w:rFonts w:ascii="Arial" w:hAnsi="Arial" w:cs="Arial"/>
                <w:bCs/>
                <w:spacing w:val="-3"/>
                <w:sz w:val="20"/>
                <w:lang w:val="en-US"/>
              </w:rPr>
              <w:t>20’ FLAT RACK</w:t>
            </w:r>
          </w:p>
        </w:tc>
        <w:tc>
          <w:tcPr>
            <w:tcW w:w="1500" w:type="dxa"/>
            <w:tcBorders>
              <w:top w:val="single" w:sz="14" w:space="0" w:color="000000"/>
              <w:left w:val="single" w:sz="10" w:space="0" w:color="000000"/>
              <w:bottom w:val="single" w:sz="13" w:space="0" w:color="000000"/>
              <w:right w:val="triple" w:sz="4" w:space="0" w:color="auto"/>
            </w:tcBorders>
          </w:tcPr>
          <w:p w14:paraId="611147D1" w14:textId="77777777" w:rsidR="000B171E" w:rsidRPr="004E7D0F" w:rsidRDefault="000B171E" w:rsidP="0048028D">
            <w:pPr>
              <w:widowControl w:val="0"/>
              <w:autoSpaceDE w:val="0"/>
              <w:autoSpaceDN w:val="0"/>
              <w:adjustRightInd w:val="0"/>
              <w:spacing w:before="3"/>
              <w:ind w:left="412" w:right="-20"/>
              <w:jc w:val="both"/>
              <w:rPr>
                <w:rFonts w:ascii="Arial" w:hAnsi="Arial" w:cs="Arial"/>
                <w:b w:val="0"/>
                <w:bCs/>
                <w:spacing w:val="-3"/>
                <w:sz w:val="20"/>
                <w:lang w:val="en-US"/>
              </w:rPr>
            </w:pPr>
            <w:r>
              <w:rPr>
                <w:rFonts w:ascii="Arial" w:hAnsi="Arial" w:cs="Arial"/>
                <w:bCs/>
                <w:spacing w:val="-3"/>
                <w:sz w:val="20"/>
                <w:lang w:val="en-US"/>
              </w:rPr>
              <w:t>8</w:t>
            </w:r>
            <w:r w:rsidRPr="004E7D0F">
              <w:rPr>
                <w:rFonts w:ascii="Arial" w:hAnsi="Arial" w:cs="Arial"/>
                <w:bCs/>
                <w:spacing w:val="-3"/>
                <w:sz w:val="20"/>
                <w:lang w:val="en-US"/>
              </w:rPr>
              <w:t>.</w:t>
            </w:r>
            <w:r>
              <w:rPr>
                <w:rFonts w:ascii="Arial" w:hAnsi="Arial" w:cs="Arial"/>
                <w:bCs/>
                <w:spacing w:val="-3"/>
                <w:sz w:val="20"/>
                <w:lang w:val="en-US"/>
              </w:rPr>
              <w:t>0</w:t>
            </w:r>
            <w:r w:rsidRPr="004E7D0F">
              <w:rPr>
                <w:rFonts w:ascii="Arial" w:hAnsi="Arial" w:cs="Arial"/>
                <w:bCs/>
                <w:spacing w:val="-3"/>
                <w:sz w:val="20"/>
                <w:lang w:val="en-US"/>
              </w:rPr>
              <w:t>00,00</w:t>
            </w:r>
            <w:r>
              <w:rPr>
                <w:rFonts w:ascii="Arial" w:hAnsi="Arial" w:cs="Arial"/>
                <w:bCs/>
                <w:spacing w:val="-3"/>
                <w:sz w:val="20"/>
                <w:lang w:val="en-US"/>
              </w:rPr>
              <w:t>.-</w:t>
            </w:r>
          </w:p>
        </w:tc>
        <w:tc>
          <w:tcPr>
            <w:tcW w:w="1954" w:type="dxa"/>
            <w:tcBorders>
              <w:top w:val="single" w:sz="14" w:space="0" w:color="000000"/>
              <w:left w:val="triple" w:sz="4" w:space="0" w:color="auto"/>
              <w:bottom w:val="single" w:sz="13" w:space="0" w:color="000000"/>
              <w:right w:val="single" w:sz="8" w:space="0" w:color="000000"/>
            </w:tcBorders>
          </w:tcPr>
          <w:p w14:paraId="6EFD1230" w14:textId="77777777" w:rsidR="000B171E" w:rsidRPr="00962F3B" w:rsidRDefault="000B171E" w:rsidP="0048028D">
            <w:pPr>
              <w:widowControl w:val="0"/>
              <w:autoSpaceDE w:val="0"/>
              <w:autoSpaceDN w:val="0"/>
              <w:adjustRightInd w:val="0"/>
              <w:spacing w:before="3"/>
              <w:ind w:left="45" w:right="-20"/>
              <w:jc w:val="both"/>
              <w:rPr>
                <w:rFonts w:ascii="Arial" w:hAnsi="Arial" w:cs="Arial"/>
                <w:b w:val="0"/>
                <w:bCs/>
                <w:spacing w:val="-3"/>
                <w:sz w:val="20"/>
                <w:lang w:val="en-US"/>
              </w:rPr>
            </w:pPr>
            <w:r w:rsidRPr="00962F3B">
              <w:rPr>
                <w:rFonts w:ascii="Arial" w:hAnsi="Arial" w:cs="Arial"/>
                <w:bCs/>
                <w:spacing w:val="-3"/>
                <w:sz w:val="20"/>
                <w:lang w:val="en-US"/>
              </w:rPr>
              <w:t>40’ O.TOP HIGH CUBE</w:t>
            </w:r>
          </w:p>
        </w:tc>
        <w:tc>
          <w:tcPr>
            <w:tcW w:w="1383" w:type="dxa"/>
            <w:tcBorders>
              <w:top w:val="single" w:sz="14" w:space="0" w:color="000000"/>
              <w:left w:val="single" w:sz="8" w:space="0" w:color="000000"/>
              <w:bottom w:val="single" w:sz="13" w:space="0" w:color="000000"/>
              <w:right w:val="single" w:sz="12" w:space="0" w:color="000000"/>
            </w:tcBorders>
          </w:tcPr>
          <w:p w14:paraId="7DAF9F8A" w14:textId="77777777" w:rsidR="000B171E" w:rsidRPr="004E7D0F" w:rsidRDefault="000B171E" w:rsidP="00860A49">
            <w:pPr>
              <w:widowControl w:val="0"/>
              <w:autoSpaceDE w:val="0"/>
              <w:autoSpaceDN w:val="0"/>
              <w:adjustRightInd w:val="0"/>
              <w:spacing w:before="3"/>
              <w:ind w:left="306" w:right="-20"/>
              <w:jc w:val="right"/>
              <w:rPr>
                <w:rFonts w:ascii="Arial" w:hAnsi="Arial" w:cs="Arial"/>
                <w:b w:val="0"/>
                <w:bCs/>
                <w:spacing w:val="-3"/>
                <w:sz w:val="20"/>
                <w:lang w:val="en-US"/>
              </w:rPr>
            </w:pPr>
            <w:r w:rsidRPr="004E7D0F">
              <w:rPr>
                <w:rFonts w:ascii="Arial" w:hAnsi="Arial" w:cs="Arial"/>
                <w:bCs/>
                <w:spacing w:val="-3"/>
                <w:sz w:val="20"/>
                <w:lang w:val="en-US"/>
              </w:rPr>
              <w:t>8.000,00.-</w:t>
            </w:r>
          </w:p>
        </w:tc>
      </w:tr>
      <w:tr w:rsidR="000B171E" w:rsidRPr="004E7D0F" w14:paraId="7E6DCC7D" w14:textId="77777777" w:rsidTr="009077B9">
        <w:trPr>
          <w:trHeight w:hRule="exact" w:val="249"/>
        </w:trPr>
        <w:tc>
          <w:tcPr>
            <w:tcW w:w="2115" w:type="dxa"/>
            <w:tcBorders>
              <w:top w:val="single" w:sz="13" w:space="0" w:color="000000"/>
              <w:left w:val="single" w:sz="12" w:space="0" w:color="000000"/>
              <w:bottom w:val="single" w:sz="12" w:space="0" w:color="000000"/>
              <w:right w:val="single" w:sz="10" w:space="0" w:color="000000"/>
            </w:tcBorders>
          </w:tcPr>
          <w:p w14:paraId="6C8DD7B7" w14:textId="77777777" w:rsidR="000B171E" w:rsidRPr="004E7D0F" w:rsidRDefault="000B171E" w:rsidP="0048028D">
            <w:pPr>
              <w:widowControl w:val="0"/>
              <w:autoSpaceDE w:val="0"/>
              <w:autoSpaceDN w:val="0"/>
              <w:adjustRightInd w:val="0"/>
              <w:spacing w:before="3"/>
              <w:ind w:left="37" w:right="-20"/>
              <w:jc w:val="both"/>
              <w:rPr>
                <w:rFonts w:ascii="Arial" w:hAnsi="Arial" w:cs="Arial"/>
                <w:b w:val="0"/>
                <w:bCs/>
                <w:spacing w:val="-3"/>
                <w:sz w:val="20"/>
                <w:lang w:val="en-US"/>
              </w:rPr>
            </w:pPr>
            <w:r w:rsidRPr="004E7D0F">
              <w:rPr>
                <w:rFonts w:ascii="Arial" w:hAnsi="Arial" w:cs="Arial"/>
                <w:bCs/>
                <w:spacing w:val="-3"/>
                <w:sz w:val="20"/>
                <w:lang w:val="en-US"/>
              </w:rPr>
              <w:t>20’ VENTILADO</w:t>
            </w:r>
          </w:p>
        </w:tc>
        <w:tc>
          <w:tcPr>
            <w:tcW w:w="1500" w:type="dxa"/>
            <w:tcBorders>
              <w:top w:val="single" w:sz="13" w:space="0" w:color="000000"/>
              <w:left w:val="single" w:sz="10" w:space="0" w:color="000000"/>
              <w:bottom w:val="single" w:sz="12" w:space="0" w:color="000000"/>
              <w:right w:val="triple" w:sz="4" w:space="0" w:color="auto"/>
            </w:tcBorders>
          </w:tcPr>
          <w:p w14:paraId="189969A4" w14:textId="77777777" w:rsidR="000B171E" w:rsidRPr="004E7D0F" w:rsidRDefault="000B171E" w:rsidP="0048028D">
            <w:pPr>
              <w:widowControl w:val="0"/>
              <w:autoSpaceDE w:val="0"/>
              <w:autoSpaceDN w:val="0"/>
              <w:adjustRightInd w:val="0"/>
              <w:spacing w:before="3"/>
              <w:ind w:left="412" w:right="-20"/>
              <w:jc w:val="both"/>
              <w:rPr>
                <w:rFonts w:ascii="Arial" w:hAnsi="Arial" w:cs="Arial"/>
                <w:b w:val="0"/>
                <w:bCs/>
                <w:spacing w:val="-3"/>
                <w:sz w:val="20"/>
                <w:lang w:val="en-US"/>
              </w:rPr>
            </w:pPr>
            <w:r>
              <w:rPr>
                <w:rFonts w:ascii="Arial" w:hAnsi="Arial" w:cs="Arial"/>
                <w:bCs/>
                <w:spacing w:val="-3"/>
                <w:sz w:val="20"/>
                <w:lang w:val="en-US"/>
              </w:rPr>
              <w:t>6</w:t>
            </w:r>
            <w:r w:rsidRPr="004E7D0F">
              <w:rPr>
                <w:rFonts w:ascii="Arial" w:hAnsi="Arial" w:cs="Arial"/>
                <w:bCs/>
                <w:spacing w:val="-3"/>
                <w:sz w:val="20"/>
                <w:lang w:val="en-US"/>
              </w:rPr>
              <w:t>.000,00</w:t>
            </w:r>
            <w:r>
              <w:rPr>
                <w:rFonts w:ascii="Arial" w:hAnsi="Arial" w:cs="Arial"/>
                <w:bCs/>
                <w:spacing w:val="-3"/>
                <w:sz w:val="20"/>
                <w:lang w:val="en-US"/>
              </w:rPr>
              <w:t>.-</w:t>
            </w:r>
          </w:p>
        </w:tc>
        <w:tc>
          <w:tcPr>
            <w:tcW w:w="1954" w:type="dxa"/>
            <w:tcBorders>
              <w:top w:val="single" w:sz="13" w:space="0" w:color="000000"/>
              <w:left w:val="triple" w:sz="4" w:space="0" w:color="auto"/>
              <w:bottom w:val="single" w:sz="12" w:space="0" w:color="000000"/>
              <w:right w:val="single" w:sz="8" w:space="0" w:color="000000"/>
            </w:tcBorders>
          </w:tcPr>
          <w:p w14:paraId="50766A41" w14:textId="77777777" w:rsidR="000B171E" w:rsidRPr="004E7D0F" w:rsidRDefault="000B171E" w:rsidP="0048028D">
            <w:pPr>
              <w:widowControl w:val="0"/>
              <w:autoSpaceDE w:val="0"/>
              <w:autoSpaceDN w:val="0"/>
              <w:adjustRightInd w:val="0"/>
              <w:spacing w:before="3"/>
              <w:ind w:left="45" w:right="-20"/>
              <w:jc w:val="both"/>
              <w:rPr>
                <w:rFonts w:ascii="Arial" w:hAnsi="Arial" w:cs="Arial"/>
                <w:b w:val="0"/>
                <w:bCs/>
                <w:spacing w:val="-3"/>
                <w:sz w:val="20"/>
                <w:lang w:val="en-US"/>
              </w:rPr>
            </w:pPr>
            <w:r w:rsidRPr="004E7D0F">
              <w:rPr>
                <w:rFonts w:ascii="Arial" w:hAnsi="Arial" w:cs="Arial"/>
                <w:bCs/>
                <w:spacing w:val="-3"/>
                <w:sz w:val="20"/>
                <w:lang w:val="en-US"/>
              </w:rPr>
              <w:t>40’ FLAT RACK</w:t>
            </w:r>
          </w:p>
        </w:tc>
        <w:tc>
          <w:tcPr>
            <w:tcW w:w="1383" w:type="dxa"/>
            <w:tcBorders>
              <w:top w:val="single" w:sz="13" w:space="0" w:color="000000"/>
              <w:left w:val="single" w:sz="8" w:space="0" w:color="000000"/>
              <w:bottom w:val="single" w:sz="12" w:space="0" w:color="000000"/>
              <w:right w:val="single" w:sz="12" w:space="0" w:color="000000"/>
            </w:tcBorders>
          </w:tcPr>
          <w:p w14:paraId="69D729DC" w14:textId="77777777" w:rsidR="000B171E" w:rsidRPr="004E7D0F" w:rsidRDefault="000B171E" w:rsidP="00860A49">
            <w:pPr>
              <w:widowControl w:val="0"/>
              <w:autoSpaceDE w:val="0"/>
              <w:autoSpaceDN w:val="0"/>
              <w:adjustRightInd w:val="0"/>
              <w:spacing w:before="3"/>
              <w:ind w:left="306" w:right="-20"/>
              <w:jc w:val="right"/>
              <w:rPr>
                <w:rFonts w:ascii="Arial" w:hAnsi="Arial" w:cs="Arial"/>
                <w:b w:val="0"/>
                <w:bCs/>
                <w:spacing w:val="-3"/>
                <w:sz w:val="20"/>
                <w:lang w:val="en-US"/>
              </w:rPr>
            </w:pPr>
            <w:r w:rsidRPr="004E7D0F">
              <w:rPr>
                <w:rFonts w:ascii="Arial" w:hAnsi="Arial" w:cs="Arial"/>
                <w:bCs/>
                <w:spacing w:val="-3"/>
                <w:sz w:val="20"/>
                <w:lang w:val="en-US"/>
              </w:rPr>
              <w:t>1</w:t>
            </w:r>
            <w:r>
              <w:rPr>
                <w:rFonts w:ascii="Arial" w:hAnsi="Arial" w:cs="Arial"/>
                <w:bCs/>
                <w:spacing w:val="-3"/>
                <w:sz w:val="20"/>
                <w:lang w:val="en-US"/>
              </w:rPr>
              <w:t>4</w:t>
            </w:r>
            <w:r w:rsidRPr="004E7D0F">
              <w:rPr>
                <w:rFonts w:ascii="Arial" w:hAnsi="Arial" w:cs="Arial"/>
                <w:bCs/>
                <w:spacing w:val="-3"/>
                <w:sz w:val="20"/>
                <w:lang w:val="en-US"/>
              </w:rPr>
              <w:t>.000,00.-</w:t>
            </w:r>
          </w:p>
        </w:tc>
      </w:tr>
      <w:tr w:rsidR="000B171E" w:rsidRPr="004E7D0F" w14:paraId="3A872667" w14:textId="77777777" w:rsidTr="009077B9">
        <w:trPr>
          <w:trHeight w:hRule="exact" w:val="243"/>
        </w:trPr>
        <w:tc>
          <w:tcPr>
            <w:tcW w:w="2115" w:type="dxa"/>
            <w:tcBorders>
              <w:top w:val="single" w:sz="12" w:space="0" w:color="000000"/>
              <w:left w:val="single" w:sz="12" w:space="0" w:color="000000"/>
              <w:bottom w:val="single" w:sz="12" w:space="0" w:color="000000"/>
              <w:right w:val="single" w:sz="10" w:space="0" w:color="000000"/>
            </w:tcBorders>
          </w:tcPr>
          <w:p w14:paraId="554AC302" w14:textId="77777777" w:rsidR="000B171E" w:rsidRPr="004E7D0F" w:rsidRDefault="000B171E" w:rsidP="0048028D">
            <w:pPr>
              <w:widowControl w:val="0"/>
              <w:autoSpaceDE w:val="0"/>
              <w:autoSpaceDN w:val="0"/>
              <w:adjustRightInd w:val="0"/>
              <w:spacing w:before="3"/>
              <w:ind w:left="37" w:right="-20"/>
              <w:jc w:val="both"/>
              <w:rPr>
                <w:rFonts w:ascii="Arial" w:hAnsi="Arial" w:cs="Arial"/>
                <w:b w:val="0"/>
                <w:bCs/>
                <w:spacing w:val="-3"/>
                <w:sz w:val="20"/>
                <w:lang w:val="en-US"/>
              </w:rPr>
            </w:pPr>
            <w:r w:rsidRPr="004E7D0F">
              <w:rPr>
                <w:rFonts w:ascii="Arial" w:hAnsi="Arial" w:cs="Arial"/>
                <w:bCs/>
                <w:spacing w:val="-3"/>
                <w:sz w:val="20"/>
                <w:lang w:val="en-US"/>
              </w:rPr>
              <w:t>20’ PLATAFORMA</w:t>
            </w:r>
          </w:p>
        </w:tc>
        <w:tc>
          <w:tcPr>
            <w:tcW w:w="1500" w:type="dxa"/>
            <w:tcBorders>
              <w:top w:val="single" w:sz="12" w:space="0" w:color="000000"/>
              <w:left w:val="single" w:sz="10" w:space="0" w:color="000000"/>
              <w:bottom w:val="single" w:sz="12" w:space="0" w:color="000000"/>
              <w:right w:val="triple" w:sz="4" w:space="0" w:color="auto"/>
            </w:tcBorders>
          </w:tcPr>
          <w:p w14:paraId="3027F746" w14:textId="77777777" w:rsidR="000B171E" w:rsidRPr="004E7D0F" w:rsidRDefault="000B171E" w:rsidP="0048028D">
            <w:pPr>
              <w:widowControl w:val="0"/>
              <w:autoSpaceDE w:val="0"/>
              <w:autoSpaceDN w:val="0"/>
              <w:adjustRightInd w:val="0"/>
              <w:spacing w:before="3"/>
              <w:ind w:left="412" w:right="-20"/>
              <w:jc w:val="both"/>
              <w:rPr>
                <w:rFonts w:ascii="Arial" w:hAnsi="Arial" w:cs="Arial"/>
                <w:b w:val="0"/>
                <w:bCs/>
                <w:spacing w:val="-3"/>
                <w:sz w:val="20"/>
                <w:lang w:val="es-AR"/>
              </w:rPr>
            </w:pPr>
            <w:r>
              <w:rPr>
                <w:rFonts w:ascii="Arial" w:hAnsi="Arial" w:cs="Arial"/>
                <w:bCs/>
                <w:spacing w:val="-3"/>
                <w:sz w:val="20"/>
                <w:lang w:val="es-AR"/>
              </w:rPr>
              <w:t>8</w:t>
            </w:r>
            <w:r w:rsidRPr="004E7D0F">
              <w:rPr>
                <w:rFonts w:ascii="Arial" w:hAnsi="Arial" w:cs="Arial"/>
                <w:bCs/>
                <w:spacing w:val="-3"/>
                <w:sz w:val="20"/>
                <w:lang w:val="es-AR"/>
              </w:rPr>
              <w:t>.</w:t>
            </w:r>
            <w:r>
              <w:rPr>
                <w:rFonts w:ascii="Arial" w:hAnsi="Arial" w:cs="Arial"/>
                <w:bCs/>
                <w:spacing w:val="-3"/>
                <w:sz w:val="20"/>
                <w:lang w:val="es-AR"/>
              </w:rPr>
              <w:t>00</w:t>
            </w:r>
            <w:r w:rsidRPr="004E7D0F">
              <w:rPr>
                <w:rFonts w:ascii="Arial" w:hAnsi="Arial" w:cs="Arial"/>
                <w:bCs/>
                <w:spacing w:val="-3"/>
                <w:sz w:val="20"/>
                <w:lang w:val="es-AR"/>
              </w:rPr>
              <w:t>0,00.-</w:t>
            </w:r>
          </w:p>
        </w:tc>
        <w:tc>
          <w:tcPr>
            <w:tcW w:w="1954" w:type="dxa"/>
            <w:tcBorders>
              <w:top w:val="single" w:sz="12" w:space="0" w:color="000000"/>
              <w:left w:val="triple" w:sz="4" w:space="0" w:color="auto"/>
              <w:bottom w:val="single" w:sz="12" w:space="0" w:color="000000"/>
              <w:right w:val="single" w:sz="8" w:space="0" w:color="000000"/>
            </w:tcBorders>
          </w:tcPr>
          <w:p w14:paraId="08460037" w14:textId="77777777" w:rsidR="000B171E" w:rsidRPr="004E7D0F" w:rsidRDefault="000B171E" w:rsidP="0048028D">
            <w:pPr>
              <w:widowControl w:val="0"/>
              <w:autoSpaceDE w:val="0"/>
              <w:autoSpaceDN w:val="0"/>
              <w:adjustRightInd w:val="0"/>
              <w:spacing w:before="3"/>
              <w:ind w:left="45" w:right="-20"/>
              <w:jc w:val="both"/>
              <w:rPr>
                <w:rFonts w:ascii="Arial" w:hAnsi="Arial" w:cs="Arial"/>
                <w:b w:val="0"/>
                <w:bCs/>
                <w:spacing w:val="-3"/>
                <w:sz w:val="20"/>
                <w:lang w:val="en-US"/>
              </w:rPr>
            </w:pPr>
            <w:r w:rsidRPr="004E7D0F">
              <w:rPr>
                <w:rFonts w:ascii="Arial" w:hAnsi="Arial" w:cs="Arial"/>
                <w:bCs/>
                <w:spacing w:val="-3"/>
                <w:sz w:val="20"/>
                <w:lang w:val="en-US"/>
              </w:rPr>
              <w:t>40’ HIGH CUBE</w:t>
            </w:r>
          </w:p>
        </w:tc>
        <w:tc>
          <w:tcPr>
            <w:tcW w:w="1383" w:type="dxa"/>
            <w:tcBorders>
              <w:top w:val="single" w:sz="12" w:space="0" w:color="000000"/>
              <w:left w:val="single" w:sz="8" w:space="0" w:color="000000"/>
              <w:bottom w:val="single" w:sz="12" w:space="0" w:color="000000"/>
              <w:right w:val="single" w:sz="12" w:space="0" w:color="000000"/>
            </w:tcBorders>
          </w:tcPr>
          <w:p w14:paraId="0082F1E9" w14:textId="77777777" w:rsidR="000B171E" w:rsidRPr="004E7D0F" w:rsidRDefault="000B171E" w:rsidP="00860A49">
            <w:pPr>
              <w:widowControl w:val="0"/>
              <w:autoSpaceDE w:val="0"/>
              <w:autoSpaceDN w:val="0"/>
              <w:adjustRightInd w:val="0"/>
              <w:spacing w:before="3"/>
              <w:ind w:right="-20"/>
              <w:jc w:val="right"/>
              <w:rPr>
                <w:rFonts w:ascii="Arial" w:hAnsi="Arial" w:cs="Arial"/>
                <w:b w:val="0"/>
                <w:bCs/>
                <w:spacing w:val="-3"/>
                <w:sz w:val="20"/>
                <w:lang w:val="en-US"/>
              </w:rPr>
            </w:pPr>
            <w:r w:rsidRPr="004E7D0F">
              <w:rPr>
                <w:rFonts w:ascii="Arial" w:hAnsi="Arial" w:cs="Arial"/>
                <w:bCs/>
                <w:spacing w:val="-3"/>
                <w:sz w:val="20"/>
                <w:lang w:val="en-US"/>
              </w:rPr>
              <w:t>10.</w:t>
            </w:r>
            <w:r>
              <w:rPr>
                <w:rFonts w:ascii="Arial" w:hAnsi="Arial" w:cs="Arial"/>
                <w:bCs/>
                <w:spacing w:val="-3"/>
                <w:sz w:val="20"/>
                <w:lang w:val="en-US"/>
              </w:rPr>
              <w:t>00</w:t>
            </w:r>
            <w:r w:rsidRPr="004E7D0F">
              <w:rPr>
                <w:rFonts w:ascii="Arial" w:hAnsi="Arial" w:cs="Arial"/>
                <w:bCs/>
                <w:spacing w:val="-3"/>
                <w:sz w:val="20"/>
                <w:lang w:val="en-US"/>
              </w:rPr>
              <w:t>0,00.-</w:t>
            </w:r>
          </w:p>
        </w:tc>
      </w:tr>
      <w:tr w:rsidR="000B171E" w:rsidRPr="0061238C" w14:paraId="13F38684" w14:textId="77777777" w:rsidTr="009077B9">
        <w:trPr>
          <w:trHeight w:hRule="exact" w:val="243"/>
        </w:trPr>
        <w:tc>
          <w:tcPr>
            <w:tcW w:w="2115" w:type="dxa"/>
            <w:tcBorders>
              <w:top w:val="single" w:sz="12" w:space="0" w:color="000000"/>
              <w:left w:val="single" w:sz="12" w:space="0" w:color="000000"/>
              <w:bottom w:val="single" w:sz="12" w:space="0" w:color="000000"/>
              <w:right w:val="single" w:sz="10" w:space="0" w:color="000000"/>
            </w:tcBorders>
          </w:tcPr>
          <w:p w14:paraId="6DD8FE14" w14:textId="77777777" w:rsidR="000B171E" w:rsidRPr="000B171E" w:rsidRDefault="000B171E" w:rsidP="0048028D">
            <w:pPr>
              <w:widowControl w:val="0"/>
              <w:autoSpaceDE w:val="0"/>
              <w:autoSpaceDN w:val="0"/>
              <w:adjustRightInd w:val="0"/>
              <w:spacing w:before="3"/>
              <w:ind w:left="37" w:right="-20"/>
              <w:jc w:val="both"/>
              <w:rPr>
                <w:rFonts w:ascii="Arial" w:hAnsi="Arial" w:cs="Arial"/>
                <w:bCs/>
                <w:spacing w:val="-3"/>
                <w:sz w:val="20"/>
                <w:lang w:val="en-US"/>
              </w:rPr>
            </w:pPr>
            <w:r w:rsidRPr="000B171E">
              <w:rPr>
                <w:rFonts w:ascii="Arial" w:hAnsi="Arial" w:cs="Arial"/>
                <w:bCs/>
                <w:spacing w:val="-3"/>
                <w:sz w:val="20"/>
                <w:lang w:val="en-US"/>
              </w:rPr>
              <w:t>20’ HARD TOP</w:t>
            </w:r>
          </w:p>
        </w:tc>
        <w:tc>
          <w:tcPr>
            <w:tcW w:w="1500" w:type="dxa"/>
            <w:tcBorders>
              <w:top w:val="single" w:sz="12" w:space="0" w:color="000000"/>
              <w:left w:val="single" w:sz="10" w:space="0" w:color="000000"/>
              <w:bottom w:val="single" w:sz="12" w:space="0" w:color="000000"/>
              <w:right w:val="triple" w:sz="4" w:space="0" w:color="auto"/>
            </w:tcBorders>
          </w:tcPr>
          <w:p w14:paraId="38984791" w14:textId="77777777" w:rsidR="000B171E" w:rsidRPr="000B171E" w:rsidRDefault="000B171E" w:rsidP="0048028D">
            <w:pPr>
              <w:widowControl w:val="0"/>
              <w:autoSpaceDE w:val="0"/>
              <w:autoSpaceDN w:val="0"/>
              <w:adjustRightInd w:val="0"/>
              <w:spacing w:before="3"/>
              <w:ind w:left="412" w:right="-20"/>
              <w:jc w:val="both"/>
              <w:rPr>
                <w:rFonts w:ascii="Arial" w:hAnsi="Arial" w:cs="Arial"/>
                <w:bCs/>
                <w:spacing w:val="-3"/>
                <w:sz w:val="20"/>
                <w:lang w:val="es-AR"/>
              </w:rPr>
            </w:pPr>
            <w:r>
              <w:rPr>
                <w:rFonts w:ascii="Arial" w:hAnsi="Arial" w:cs="Arial"/>
                <w:bCs/>
                <w:spacing w:val="-3"/>
                <w:sz w:val="20"/>
                <w:lang w:val="es-AR"/>
              </w:rPr>
              <w:t>6.100,00.-</w:t>
            </w:r>
          </w:p>
        </w:tc>
        <w:tc>
          <w:tcPr>
            <w:tcW w:w="1954" w:type="dxa"/>
            <w:tcBorders>
              <w:top w:val="single" w:sz="12" w:space="0" w:color="000000"/>
              <w:left w:val="triple" w:sz="4" w:space="0" w:color="auto"/>
              <w:bottom w:val="single" w:sz="12" w:space="0" w:color="000000"/>
              <w:right w:val="single" w:sz="8" w:space="0" w:color="000000"/>
            </w:tcBorders>
          </w:tcPr>
          <w:p w14:paraId="44FE5AB8" w14:textId="77777777" w:rsidR="000B171E" w:rsidRPr="0061238C" w:rsidRDefault="000B171E" w:rsidP="0048028D">
            <w:pPr>
              <w:widowControl w:val="0"/>
              <w:autoSpaceDE w:val="0"/>
              <w:autoSpaceDN w:val="0"/>
              <w:adjustRightInd w:val="0"/>
              <w:spacing w:before="3"/>
              <w:ind w:left="45" w:right="-20"/>
              <w:jc w:val="both"/>
              <w:rPr>
                <w:rFonts w:ascii="Arial" w:hAnsi="Arial" w:cs="Arial"/>
                <w:b w:val="0"/>
                <w:bCs/>
                <w:spacing w:val="-3"/>
                <w:sz w:val="20"/>
              </w:rPr>
            </w:pPr>
            <w:r w:rsidRPr="004E7D0F">
              <w:rPr>
                <w:rFonts w:ascii="Arial" w:hAnsi="Arial" w:cs="Arial"/>
                <w:bCs/>
                <w:spacing w:val="-3"/>
                <w:sz w:val="20"/>
                <w:lang w:val="es-AR"/>
              </w:rPr>
              <w:t>4</w:t>
            </w:r>
            <w:r>
              <w:rPr>
                <w:rFonts w:ascii="Arial" w:hAnsi="Arial" w:cs="Arial"/>
                <w:bCs/>
                <w:spacing w:val="-3"/>
                <w:sz w:val="20"/>
              </w:rPr>
              <w:t>0’ PLATAFORMA</w:t>
            </w:r>
          </w:p>
        </w:tc>
        <w:tc>
          <w:tcPr>
            <w:tcW w:w="1383" w:type="dxa"/>
            <w:tcBorders>
              <w:top w:val="single" w:sz="12" w:space="0" w:color="000000"/>
              <w:left w:val="single" w:sz="8" w:space="0" w:color="000000"/>
              <w:bottom w:val="single" w:sz="12" w:space="0" w:color="000000"/>
              <w:right w:val="single" w:sz="12" w:space="0" w:color="000000"/>
            </w:tcBorders>
          </w:tcPr>
          <w:p w14:paraId="6CEB24E6" w14:textId="77777777" w:rsidR="000B171E" w:rsidRPr="0061238C" w:rsidRDefault="000B171E" w:rsidP="00860A49">
            <w:pPr>
              <w:widowControl w:val="0"/>
              <w:autoSpaceDE w:val="0"/>
              <w:autoSpaceDN w:val="0"/>
              <w:adjustRightInd w:val="0"/>
              <w:spacing w:before="3"/>
              <w:ind w:left="306" w:right="-20"/>
              <w:jc w:val="right"/>
              <w:rPr>
                <w:rFonts w:ascii="Arial" w:hAnsi="Arial" w:cs="Arial"/>
                <w:b w:val="0"/>
                <w:bCs/>
                <w:spacing w:val="-3"/>
                <w:sz w:val="20"/>
              </w:rPr>
            </w:pPr>
            <w:r>
              <w:rPr>
                <w:rFonts w:ascii="Arial" w:hAnsi="Arial" w:cs="Arial"/>
                <w:bCs/>
                <w:spacing w:val="-3"/>
                <w:sz w:val="20"/>
              </w:rPr>
              <w:t>14</w:t>
            </w:r>
            <w:r w:rsidRPr="0061238C">
              <w:rPr>
                <w:rFonts w:ascii="Arial" w:hAnsi="Arial" w:cs="Arial"/>
                <w:bCs/>
                <w:spacing w:val="-3"/>
                <w:sz w:val="20"/>
              </w:rPr>
              <w:t>.000,00</w:t>
            </w:r>
            <w:r>
              <w:rPr>
                <w:rFonts w:ascii="Arial" w:hAnsi="Arial" w:cs="Arial"/>
                <w:bCs/>
                <w:spacing w:val="-3"/>
                <w:sz w:val="20"/>
              </w:rPr>
              <w:t>.-</w:t>
            </w:r>
          </w:p>
        </w:tc>
      </w:tr>
      <w:tr w:rsidR="000B171E" w:rsidRPr="0061238C" w14:paraId="2CB527BD" w14:textId="77777777" w:rsidTr="009077B9">
        <w:trPr>
          <w:trHeight w:hRule="exact" w:val="243"/>
        </w:trPr>
        <w:tc>
          <w:tcPr>
            <w:tcW w:w="2115" w:type="dxa"/>
            <w:tcBorders>
              <w:top w:val="single" w:sz="12" w:space="0" w:color="000000"/>
              <w:left w:val="single" w:sz="12" w:space="0" w:color="000000"/>
              <w:bottom w:val="single" w:sz="12" w:space="0" w:color="000000"/>
              <w:right w:val="single" w:sz="10" w:space="0" w:color="000000"/>
            </w:tcBorders>
          </w:tcPr>
          <w:p w14:paraId="007C2C48" w14:textId="77777777" w:rsidR="000B171E" w:rsidRPr="000B171E" w:rsidRDefault="000B171E" w:rsidP="0048028D">
            <w:pPr>
              <w:widowControl w:val="0"/>
              <w:autoSpaceDE w:val="0"/>
              <w:autoSpaceDN w:val="0"/>
              <w:adjustRightInd w:val="0"/>
              <w:spacing w:before="3"/>
              <w:ind w:left="37" w:right="-20"/>
              <w:jc w:val="both"/>
              <w:rPr>
                <w:rFonts w:ascii="Arial" w:hAnsi="Arial" w:cs="Arial"/>
                <w:bCs/>
                <w:spacing w:val="-3"/>
                <w:sz w:val="20"/>
                <w:lang w:val="es-AR"/>
              </w:rPr>
            </w:pPr>
          </w:p>
        </w:tc>
        <w:tc>
          <w:tcPr>
            <w:tcW w:w="1500" w:type="dxa"/>
            <w:tcBorders>
              <w:top w:val="single" w:sz="12" w:space="0" w:color="000000"/>
              <w:left w:val="single" w:sz="10" w:space="0" w:color="000000"/>
              <w:bottom w:val="single" w:sz="12" w:space="0" w:color="000000"/>
              <w:right w:val="triple" w:sz="4" w:space="0" w:color="auto"/>
            </w:tcBorders>
          </w:tcPr>
          <w:p w14:paraId="36BB6DB8" w14:textId="77777777" w:rsidR="000B171E" w:rsidRDefault="000B171E" w:rsidP="0048028D">
            <w:pPr>
              <w:widowControl w:val="0"/>
              <w:autoSpaceDE w:val="0"/>
              <w:autoSpaceDN w:val="0"/>
              <w:adjustRightInd w:val="0"/>
              <w:spacing w:before="3"/>
              <w:ind w:left="412" w:right="-20"/>
              <w:jc w:val="both"/>
              <w:rPr>
                <w:rFonts w:ascii="Arial" w:hAnsi="Arial" w:cs="Arial"/>
                <w:bCs/>
                <w:spacing w:val="-3"/>
                <w:sz w:val="20"/>
                <w:lang w:val="es-AR"/>
              </w:rPr>
            </w:pPr>
          </w:p>
        </w:tc>
        <w:tc>
          <w:tcPr>
            <w:tcW w:w="1954" w:type="dxa"/>
            <w:tcBorders>
              <w:top w:val="single" w:sz="12" w:space="0" w:color="000000"/>
              <w:left w:val="triple" w:sz="4" w:space="0" w:color="auto"/>
              <w:bottom w:val="single" w:sz="12" w:space="0" w:color="000000"/>
              <w:right w:val="single" w:sz="8" w:space="0" w:color="000000"/>
            </w:tcBorders>
          </w:tcPr>
          <w:p w14:paraId="4F6D0216" w14:textId="77777777" w:rsidR="000B171E" w:rsidRPr="004E7D0F" w:rsidRDefault="000B171E" w:rsidP="0048028D">
            <w:pPr>
              <w:widowControl w:val="0"/>
              <w:autoSpaceDE w:val="0"/>
              <w:autoSpaceDN w:val="0"/>
              <w:adjustRightInd w:val="0"/>
              <w:spacing w:before="3"/>
              <w:ind w:left="45" w:right="-20"/>
              <w:jc w:val="both"/>
              <w:rPr>
                <w:rFonts w:ascii="Arial" w:hAnsi="Arial" w:cs="Arial"/>
                <w:bCs/>
                <w:spacing w:val="-3"/>
                <w:sz w:val="20"/>
                <w:lang w:val="es-AR"/>
              </w:rPr>
            </w:pPr>
            <w:r>
              <w:rPr>
                <w:rFonts w:ascii="Arial" w:hAnsi="Arial" w:cs="Arial"/>
                <w:bCs/>
                <w:spacing w:val="-3"/>
                <w:sz w:val="20"/>
                <w:lang w:val="es-AR"/>
              </w:rPr>
              <w:t>40’ HARD TOP</w:t>
            </w:r>
          </w:p>
        </w:tc>
        <w:tc>
          <w:tcPr>
            <w:tcW w:w="1383" w:type="dxa"/>
            <w:tcBorders>
              <w:top w:val="single" w:sz="12" w:space="0" w:color="000000"/>
              <w:left w:val="single" w:sz="8" w:space="0" w:color="000000"/>
              <w:bottom w:val="single" w:sz="12" w:space="0" w:color="000000"/>
              <w:right w:val="single" w:sz="12" w:space="0" w:color="000000"/>
            </w:tcBorders>
          </w:tcPr>
          <w:p w14:paraId="23F5EDEB" w14:textId="77777777" w:rsidR="000B171E" w:rsidRDefault="000B171E" w:rsidP="00860A49">
            <w:pPr>
              <w:widowControl w:val="0"/>
              <w:autoSpaceDE w:val="0"/>
              <w:autoSpaceDN w:val="0"/>
              <w:adjustRightInd w:val="0"/>
              <w:spacing w:before="3"/>
              <w:ind w:left="306" w:right="-20"/>
              <w:jc w:val="right"/>
              <w:rPr>
                <w:rFonts w:ascii="Arial" w:hAnsi="Arial" w:cs="Arial"/>
                <w:bCs/>
                <w:spacing w:val="-3"/>
                <w:sz w:val="20"/>
              </w:rPr>
            </w:pPr>
            <w:r>
              <w:rPr>
                <w:rFonts w:ascii="Arial" w:hAnsi="Arial" w:cs="Arial"/>
                <w:bCs/>
                <w:spacing w:val="-3"/>
                <w:sz w:val="20"/>
              </w:rPr>
              <w:t>9.000,00.-</w:t>
            </w:r>
          </w:p>
        </w:tc>
      </w:tr>
      <w:tr w:rsidR="000B171E" w:rsidRPr="0061238C" w14:paraId="1B3BBB9C" w14:textId="77777777" w:rsidTr="009077B9">
        <w:trPr>
          <w:trHeight w:hRule="exact" w:val="243"/>
        </w:trPr>
        <w:tc>
          <w:tcPr>
            <w:tcW w:w="2115" w:type="dxa"/>
            <w:tcBorders>
              <w:top w:val="single" w:sz="12" w:space="0" w:color="000000"/>
              <w:left w:val="single" w:sz="12" w:space="0" w:color="000000"/>
              <w:bottom w:val="single" w:sz="10" w:space="0" w:color="000000"/>
              <w:right w:val="single" w:sz="12" w:space="0" w:color="000000"/>
            </w:tcBorders>
          </w:tcPr>
          <w:p w14:paraId="3CC24F8F" w14:textId="77777777" w:rsidR="000B171E" w:rsidRPr="0061238C" w:rsidRDefault="000B171E" w:rsidP="0048028D">
            <w:pPr>
              <w:widowControl w:val="0"/>
              <w:autoSpaceDE w:val="0"/>
              <w:autoSpaceDN w:val="0"/>
              <w:adjustRightInd w:val="0"/>
              <w:spacing w:before="3"/>
              <w:ind w:left="37" w:right="-20"/>
              <w:jc w:val="both"/>
              <w:rPr>
                <w:rFonts w:ascii="Arial" w:hAnsi="Arial" w:cs="Arial"/>
                <w:bCs/>
                <w:spacing w:val="-3"/>
                <w:sz w:val="20"/>
              </w:rPr>
            </w:pPr>
            <w:r>
              <w:rPr>
                <w:rFonts w:ascii="Arial" w:hAnsi="Arial" w:cs="Arial"/>
                <w:bCs/>
                <w:spacing w:val="-3"/>
                <w:sz w:val="20"/>
              </w:rPr>
              <w:t>GENSET</w:t>
            </w:r>
          </w:p>
        </w:tc>
        <w:tc>
          <w:tcPr>
            <w:tcW w:w="3454" w:type="dxa"/>
            <w:gridSpan w:val="2"/>
            <w:tcBorders>
              <w:top w:val="single" w:sz="12" w:space="0" w:color="000000"/>
              <w:left w:val="single" w:sz="12" w:space="0" w:color="000000"/>
              <w:bottom w:val="single" w:sz="8" w:space="0" w:color="000000"/>
              <w:right w:val="single" w:sz="8" w:space="0" w:color="000000"/>
            </w:tcBorders>
          </w:tcPr>
          <w:p w14:paraId="0572E8E2" w14:textId="77777777" w:rsidR="000B171E" w:rsidRPr="0061238C" w:rsidRDefault="000B171E" w:rsidP="0048028D">
            <w:pPr>
              <w:widowControl w:val="0"/>
              <w:autoSpaceDE w:val="0"/>
              <w:autoSpaceDN w:val="0"/>
              <w:adjustRightInd w:val="0"/>
              <w:spacing w:before="3"/>
              <w:ind w:left="45" w:right="-20"/>
              <w:jc w:val="both"/>
              <w:rPr>
                <w:rFonts w:ascii="Arial" w:hAnsi="Arial" w:cs="Arial"/>
                <w:bCs/>
                <w:spacing w:val="-3"/>
                <w:sz w:val="20"/>
              </w:rPr>
            </w:pPr>
          </w:p>
        </w:tc>
        <w:tc>
          <w:tcPr>
            <w:tcW w:w="1383" w:type="dxa"/>
            <w:tcBorders>
              <w:top w:val="single" w:sz="12" w:space="0" w:color="000000"/>
              <w:left w:val="single" w:sz="8" w:space="0" w:color="000000"/>
              <w:bottom w:val="single" w:sz="10" w:space="0" w:color="000000"/>
              <w:right w:val="single" w:sz="12" w:space="0" w:color="000000"/>
            </w:tcBorders>
          </w:tcPr>
          <w:p w14:paraId="245CE7F7" w14:textId="77777777" w:rsidR="000B171E" w:rsidRPr="0061238C" w:rsidRDefault="000B171E" w:rsidP="00860A49">
            <w:pPr>
              <w:widowControl w:val="0"/>
              <w:autoSpaceDE w:val="0"/>
              <w:autoSpaceDN w:val="0"/>
              <w:adjustRightInd w:val="0"/>
              <w:spacing w:before="3"/>
              <w:ind w:left="306" w:right="-20"/>
              <w:jc w:val="right"/>
              <w:rPr>
                <w:rFonts w:ascii="Arial" w:hAnsi="Arial" w:cs="Arial"/>
                <w:bCs/>
                <w:spacing w:val="-3"/>
                <w:sz w:val="20"/>
              </w:rPr>
            </w:pPr>
            <w:r>
              <w:rPr>
                <w:rFonts w:ascii="Arial" w:hAnsi="Arial" w:cs="Arial"/>
                <w:bCs/>
                <w:spacing w:val="-3"/>
                <w:sz w:val="20"/>
              </w:rPr>
              <w:t>19.350,00.-</w:t>
            </w:r>
          </w:p>
        </w:tc>
      </w:tr>
    </w:tbl>
    <w:p w14:paraId="5D991115" w14:textId="77777777" w:rsidR="00C034BD" w:rsidRPr="0055422B" w:rsidRDefault="0055422B" w:rsidP="0048028D">
      <w:pPr>
        <w:jc w:val="both"/>
        <w:rPr>
          <w:rFonts w:asciiTheme="minorHAnsi" w:hAnsiTheme="minorHAnsi"/>
          <w:snapToGrid w:val="0"/>
          <w:sz w:val="22"/>
          <w:szCs w:val="22"/>
          <w:lang w:val="es-ES"/>
        </w:rPr>
      </w:pPr>
      <w:r w:rsidRPr="0055422B">
        <w:rPr>
          <w:rFonts w:asciiTheme="minorHAnsi" w:hAnsiTheme="minorHAnsi"/>
          <w:snapToGrid w:val="0"/>
          <w:color w:val="000000"/>
          <w:sz w:val="22"/>
          <w:szCs w:val="22"/>
        </w:rPr>
        <w:br/>
      </w:r>
      <w:r w:rsidRPr="0055422B">
        <w:rPr>
          <w:rFonts w:asciiTheme="minorHAnsi" w:hAnsiTheme="minorHAnsi"/>
          <w:snapToGrid w:val="0"/>
          <w:sz w:val="22"/>
          <w:szCs w:val="22"/>
          <w:lang w:val="es-ES"/>
        </w:rPr>
        <w:t xml:space="preserve"> </w:t>
      </w:r>
    </w:p>
    <w:p w14:paraId="5431426C" w14:textId="1F33F04F" w:rsidR="00C034BD" w:rsidRPr="00DD235D" w:rsidRDefault="009303DC" w:rsidP="0048028D">
      <w:pPr>
        <w:jc w:val="both"/>
        <w:rPr>
          <w:rFonts w:ascii="Calibri" w:hAnsi="Calibri"/>
          <w:snapToGrid w:val="0"/>
          <w:sz w:val="22"/>
          <w:szCs w:val="22"/>
          <w:lang w:val="es-ES"/>
        </w:rPr>
      </w:pPr>
      <w:r>
        <w:rPr>
          <w:rFonts w:ascii="Calibri" w:hAnsi="Calibri"/>
          <w:snapToGrid w:val="0"/>
          <w:sz w:val="22"/>
          <w:szCs w:val="22"/>
          <w:lang w:val="es-ES"/>
        </w:rPr>
        <w:t>10</w:t>
      </w:r>
      <w:r w:rsidR="00C034BD" w:rsidRPr="00DD235D">
        <w:rPr>
          <w:rFonts w:ascii="Calibri" w:hAnsi="Calibri"/>
          <w:snapToGrid w:val="0"/>
          <w:sz w:val="22"/>
          <w:szCs w:val="22"/>
          <w:lang w:val="es-ES"/>
        </w:rPr>
        <w:t xml:space="preserve">. - NOS COMPROMETEMOS A </w:t>
      </w:r>
      <w:r w:rsidR="00B57690">
        <w:rPr>
          <w:rFonts w:ascii="Calibri" w:hAnsi="Calibri"/>
          <w:snapToGrid w:val="0"/>
          <w:sz w:val="22"/>
          <w:szCs w:val="22"/>
          <w:lang w:val="es-ES"/>
        </w:rPr>
        <w:t>NOTIFICAR POR ESCRITO A UDS. SOBRE LA CORRECTA DEVOLUCIÓN DE EL/LOS CONTENEDOR/ES.</w:t>
      </w:r>
    </w:p>
    <w:p w14:paraId="00CE0361" w14:textId="77777777" w:rsidR="00402F75" w:rsidRPr="00DD235D" w:rsidRDefault="00402F75" w:rsidP="0048028D">
      <w:pPr>
        <w:jc w:val="both"/>
        <w:rPr>
          <w:rFonts w:ascii="Calibri" w:hAnsi="Calibri"/>
          <w:snapToGrid w:val="0"/>
          <w:sz w:val="22"/>
          <w:szCs w:val="22"/>
          <w:lang w:val="es-ES"/>
        </w:rPr>
      </w:pPr>
    </w:p>
    <w:p w14:paraId="7A64410E" w14:textId="77777777" w:rsidR="00402F75" w:rsidRPr="00DD235D" w:rsidRDefault="009303DC" w:rsidP="0048028D">
      <w:pPr>
        <w:jc w:val="both"/>
        <w:rPr>
          <w:rFonts w:ascii="Calibri" w:hAnsi="Calibri"/>
          <w:snapToGrid w:val="0"/>
          <w:sz w:val="22"/>
          <w:szCs w:val="22"/>
          <w:lang w:val="es-ES"/>
        </w:rPr>
      </w:pPr>
      <w:r>
        <w:rPr>
          <w:rFonts w:ascii="Calibri" w:hAnsi="Calibri"/>
          <w:snapToGrid w:val="0"/>
          <w:sz w:val="22"/>
          <w:szCs w:val="22"/>
          <w:lang w:val="es-ES"/>
        </w:rPr>
        <w:t>11</w:t>
      </w:r>
      <w:r w:rsidR="007C3F57">
        <w:rPr>
          <w:rFonts w:ascii="Calibri" w:hAnsi="Calibri"/>
          <w:snapToGrid w:val="0"/>
          <w:sz w:val="22"/>
          <w:szCs w:val="22"/>
          <w:lang w:val="es-ES"/>
        </w:rPr>
        <w:t>. -</w:t>
      </w:r>
      <w:r w:rsidR="00402F75" w:rsidRPr="00DD235D">
        <w:rPr>
          <w:rFonts w:ascii="Calibri" w:hAnsi="Calibri"/>
          <w:snapToGrid w:val="0"/>
          <w:sz w:val="22"/>
          <w:szCs w:val="22"/>
          <w:lang w:val="es-ES"/>
        </w:rPr>
        <w:t xml:space="preserve"> </w:t>
      </w:r>
      <w:r w:rsidR="00402F75" w:rsidRPr="00DD235D">
        <w:rPr>
          <w:rFonts w:ascii="Calibri" w:hAnsi="Calibri" w:cs="Arial"/>
          <w:bCs/>
          <w:spacing w:val="-3"/>
          <w:sz w:val="22"/>
          <w:szCs w:val="22"/>
        </w:rPr>
        <w:t>EL IMPORTADOR Y/O REPRESENTANTE DECLARA CONOCER LOS TÉRMINOS CONTEMPLADOS EN LA LEY 24.291 Y EN ESPECIAL SU ARTÍCULO Nro. 46 (modificado por el art. 51 de la ley 25.345), ASUMIEN</w:t>
      </w:r>
      <w:r w:rsidR="00F854E1">
        <w:rPr>
          <w:rFonts w:ascii="Calibri" w:hAnsi="Calibri" w:cs="Arial"/>
          <w:bCs/>
          <w:spacing w:val="-3"/>
          <w:sz w:val="22"/>
          <w:szCs w:val="22"/>
        </w:rPr>
        <w:t>D</w:t>
      </w:r>
      <w:r w:rsidR="00402F75" w:rsidRPr="00DD235D">
        <w:rPr>
          <w:rFonts w:ascii="Calibri" w:hAnsi="Calibri" w:cs="Arial"/>
          <w:bCs/>
          <w:spacing w:val="-3"/>
          <w:sz w:val="22"/>
          <w:szCs w:val="22"/>
        </w:rPr>
        <w:t xml:space="preserve">O EN CONSECUENCIA LA TOTAL RESPONSABILIDAD DE ABONAR LAS MULTAS Y/O GASTOS Y/U HONORARIOS QUE POR EL RETARDO EN LA RESTITUCIÓN DE EL/LOS CONTENEDOR/ES A QUE SE HACE REFERENCIA EN LA CLÁUSULA 1ra. SE LE IMPUTEN A </w:t>
      </w:r>
      <w:r w:rsidR="008E4346" w:rsidRPr="008E4346">
        <w:rPr>
          <w:rFonts w:ascii="Calibri" w:hAnsi="Calibri" w:cs="Arial"/>
          <w:bCs/>
          <w:color w:val="000000" w:themeColor="text1"/>
          <w:spacing w:val="-3"/>
          <w:sz w:val="22"/>
          <w:szCs w:val="22"/>
        </w:rPr>
        <w:t>LIBER LINE S.R.L.</w:t>
      </w:r>
    </w:p>
    <w:p w14:paraId="7320A55A" w14:textId="77777777" w:rsidR="00C034BD" w:rsidRPr="00DD235D" w:rsidRDefault="00C034BD" w:rsidP="0048028D">
      <w:pPr>
        <w:jc w:val="both"/>
        <w:rPr>
          <w:rFonts w:ascii="Calibri" w:hAnsi="Calibri"/>
          <w:snapToGrid w:val="0"/>
          <w:sz w:val="22"/>
          <w:szCs w:val="22"/>
          <w:lang w:val="es-ES"/>
        </w:rPr>
      </w:pPr>
    </w:p>
    <w:p w14:paraId="46746F65" w14:textId="54761A71" w:rsidR="007C3F57" w:rsidRPr="00EA1B9A" w:rsidRDefault="007C3F57" w:rsidP="0048028D">
      <w:pPr>
        <w:keepLines/>
        <w:jc w:val="both"/>
        <w:rPr>
          <w:rFonts w:asciiTheme="minorHAnsi" w:hAnsiTheme="minorHAnsi"/>
          <w:snapToGrid w:val="0"/>
          <w:color w:val="000000" w:themeColor="text1"/>
          <w:sz w:val="22"/>
          <w:szCs w:val="22"/>
        </w:rPr>
      </w:pPr>
      <w:r w:rsidRPr="00EA1B9A">
        <w:rPr>
          <w:rFonts w:asciiTheme="minorHAnsi" w:hAnsiTheme="minorHAnsi"/>
          <w:snapToGrid w:val="0"/>
          <w:color w:val="000000" w:themeColor="text1"/>
          <w:sz w:val="22"/>
          <w:szCs w:val="22"/>
        </w:rPr>
        <w:t>1</w:t>
      </w:r>
      <w:r w:rsidR="009303DC" w:rsidRPr="00EA1B9A">
        <w:rPr>
          <w:rFonts w:asciiTheme="minorHAnsi" w:hAnsiTheme="minorHAnsi"/>
          <w:snapToGrid w:val="0"/>
          <w:color w:val="000000" w:themeColor="text1"/>
          <w:sz w:val="22"/>
          <w:szCs w:val="22"/>
        </w:rPr>
        <w:t>2</w:t>
      </w:r>
      <w:r w:rsidRPr="00EA1B9A">
        <w:rPr>
          <w:rFonts w:asciiTheme="minorHAnsi" w:hAnsiTheme="minorHAnsi"/>
          <w:snapToGrid w:val="0"/>
          <w:color w:val="000000" w:themeColor="text1"/>
          <w:sz w:val="22"/>
          <w:szCs w:val="22"/>
        </w:rPr>
        <w:t xml:space="preserve">. – RECONOCEMOS </w:t>
      </w:r>
      <w:r w:rsidR="005F26B4" w:rsidRPr="00EA1B9A">
        <w:rPr>
          <w:rFonts w:asciiTheme="minorHAnsi" w:hAnsiTheme="minorHAnsi"/>
          <w:snapToGrid w:val="0"/>
          <w:color w:val="000000" w:themeColor="text1"/>
          <w:sz w:val="22"/>
          <w:szCs w:val="22"/>
        </w:rPr>
        <w:t>QUE,</w:t>
      </w:r>
      <w:r w:rsidRPr="00EA1B9A">
        <w:rPr>
          <w:rFonts w:asciiTheme="minorHAnsi" w:hAnsiTheme="minorHAnsi"/>
          <w:snapToGrid w:val="0"/>
          <w:color w:val="000000" w:themeColor="text1"/>
          <w:sz w:val="22"/>
          <w:szCs w:val="22"/>
        </w:rPr>
        <w:t xml:space="preserve"> ANTE CUALQUIER RECLAMO POR LA FALTA DE DEVOLUCIÓN DE UN CONTENEDOR, LA ÚNICA CONSTANCIA QUE ACREDITA LA CORRECTA DEVOLUCIÓN DEL MISMO ES EL INTERCHANGE (EIR) ENTREGADO POR LA TERMINAL DESIGNADA PARA </w:t>
      </w:r>
      <w:r w:rsidR="009830FD" w:rsidRPr="00EA1B9A">
        <w:rPr>
          <w:rFonts w:asciiTheme="minorHAnsi" w:hAnsiTheme="minorHAnsi"/>
          <w:snapToGrid w:val="0"/>
          <w:color w:val="000000" w:themeColor="text1"/>
          <w:sz w:val="22"/>
          <w:szCs w:val="22"/>
        </w:rPr>
        <w:t>SU</w:t>
      </w:r>
      <w:r w:rsidRPr="00EA1B9A">
        <w:rPr>
          <w:rFonts w:asciiTheme="minorHAnsi" w:hAnsiTheme="minorHAnsi"/>
          <w:snapToGrid w:val="0"/>
          <w:color w:val="000000" w:themeColor="text1"/>
          <w:sz w:val="22"/>
          <w:szCs w:val="22"/>
        </w:rPr>
        <w:t xml:space="preserve"> DEVOLUCIÓN, LA CUAL SE INSTRUYE EN EL LIBRE DEUDA DE DEMORA, QUE SE ENTREGARÁ COMO CONSTANCIA DEL PAGO DE LA MISMA Y PREVIO A LA DEVOLUCIÓN DE LA UNIDAD.</w:t>
      </w:r>
    </w:p>
    <w:p w14:paraId="7BE25FB6" w14:textId="77777777" w:rsidR="007C3F57" w:rsidRPr="00EA1B9A" w:rsidRDefault="007C3F57" w:rsidP="0048028D">
      <w:pPr>
        <w:jc w:val="both"/>
        <w:rPr>
          <w:rFonts w:asciiTheme="minorHAnsi" w:hAnsiTheme="minorHAnsi"/>
          <w:snapToGrid w:val="0"/>
          <w:color w:val="000000" w:themeColor="text1"/>
          <w:sz w:val="22"/>
          <w:szCs w:val="22"/>
        </w:rPr>
      </w:pPr>
    </w:p>
    <w:p w14:paraId="740777DA" w14:textId="489799BD" w:rsidR="007F7BD2" w:rsidRPr="00EA1B9A" w:rsidRDefault="00775088" w:rsidP="0048028D">
      <w:pPr>
        <w:jc w:val="both"/>
        <w:rPr>
          <w:rFonts w:asciiTheme="minorHAnsi" w:hAnsiTheme="minorHAnsi"/>
          <w:color w:val="000000" w:themeColor="text1"/>
          <w:sz w:val="22"/>
          <w:szCs w:val="22"/>
        </w:rPr>
      </w:pPr>
      <w:r w:rsidRPr="00EA1B9A">
        <w:rPr>
          <w:rFonts w:asciiTheme="minorHAnsi" w:hAnsiTheme="minorHAnsi"/>
          <w:snapToGrid w:val="0"/>
          <w:color w:val="000000" w:themeColor="text1"/>
          <w:sz w:val="22"/>
          <w:szCs w:val="22"/>
        </w:rPr>
        <w:t>1</w:t>
      </w:r>
      <w:r w:rsidR="009303DC" w:rsidRPr="00EA1B9A">
        <w:rPr>
          <w:rFonts w:asciiTheme="minorHAnsi" w:hAnsiTheme="minorHAnsi"/>
          <w:snapToGrid w:val="0"/>
          <w:color w:val="000000" w:themeColor="text1"/>
          <w:sz w:val="22"/>
          <w:szCs w:val="22"/>
        </w:rPr>
        <w:t>3</w:t>
      </w:r>
      <w:r w:rsidRPr="00EA1B9A">
        <w:rPr>
          <w:rFonts w:asciiTheme="minorHAnsi" w:hAnsiTheme="minorHAnsi"/>
          <w:snapToGrid w:val="0"/>
          <w:color w:val="000000" w:themeColor="text1"/>
          <w:sz w:val="22"/>
          <w:szCs w:val="22"/>
        </w:rPr>
        <w:t xml:space="preserve">. </w:t>
      </w:r>
      <w:r w:rsidR="00BB172F" w:rsidRPr="00EA1B9A">
        <w:rPr>
          <w:rFonts w:asciiTheme="minorHAnsi" w:hAnsiTheme="minorHAnsi"/>
          <w:snapToGrid w:val="0"/>
          <w:color w:val="000000" w:themeColor="text1"/>
          <w:sz w:val="22"/>
          <w:szCs w:val="22"/>
        </w:rPr>
        <w:t>–</w:t>
      </w:r>
      <w:r w:rsidRPr="00EA1B9A">
        <w:rPr>
          <w:rFonts w:asciiTheme="minorHAnsi" w:hAnsiTheme="minorHAnsi"/>
          <w:snapToGrid w:val="0"/>
          <w:color w:val="000000" w:themeColor="text1"/>
          <w:sz w:val="22"/>
          <w:szCs w:val="22"/>
        </w:rPr>
        <w:t xml:space="preserve"> </w:t>
      </w:r>
      <w:r w:rsidRPr="00EA1B9A">
        <w:rPr>
          <w:rFonts w:asciiTheme="minorHAnsi" w:hAnsiTheme="minorHAnsi"/>
          <w:color w:val="000000" w:themeColor="text1"/>
          <w:sz w:val="22"/>
          <w:szCs w:val="22"/>
        </w:rPr>
        <w:t>E</w:t>
      </w:r>
      <w:r w:rsidR="00BB172F" w:rsidRPr="00EA1B9A">
        <w:rPr>
          <w:rFonts w:asciiTheme="minorHAnsi" w:hAnsiTheme="minorHAnsi"/>
          <w:color w:val="000000" w:themeColor="text1"/>
          <w:sz w:val="22"/>
          <w:szCs w:val="22"/>
        </w:rPr>
        <w:t xml:space="preserve">N CASO DE ROBO O HURTO DEL CONTENEDOR NOS COMPROMETEMOS A REALIZAR LA DENUNCIA POLICIAL CORRESPONDIENTE Y A ENTREGARLES COPIA CERTIFICADA DE LA </w:t>
      </w:r>
      <w:r w:rsidR="00BB172F" w:rsidRPr="00EA1B9A">
        <w:rPr>
          <w:rFonts w:asciiTheme="minorHAnsi" w:hAnsiTheme="minorHAnsi"/>
          <w:color w:val="000000" w:themeColor="text1"/>
          <w:sz w:val="22"/>
          <w:szCs w:val="22"/>
        </w:rPr>
        <w:lastRenderedPageBreak/>
        <w:t>MISMA.</w:t>
      </w:r>
      <w:r w:rsidR="007F7BD2" w:rsidRPr="00EA1B9A">
        <w:rPr>
          <w:rFonts w:asciiTheme="minorHAnsi" w:hAnsiTheme="minorHAnsi"/>
          <w:color w:val="000000" w:themeColor="text1"/>
          <w:sz w:val="22"/>
          <w:szCs w:val="22"/>
        </w:rPr>
        <w:t xml:space="preserve"> SIN PERJUICIO DE ELLO, SE ADEUDARÁ LA “DEMORA” CORRESPONDIENTE Y VALOR DE REPOSICIÓN DEL CONTENEDOR, SEGÚN VALORACIÓN RECLAMADA POR </w:t>
      </w:r>
      <w:r w:rsidR="00EA1B9A">
        <w:rPr>
          <w:rFonts w:asciiTheme="minorHAnsi" w:hAnsiTheme="minorHAnsi"/>
          <w:color w:val="000000" w:themeColor="text1"/>
          <w:sz w:val="22"/>
          <w:szCs w:val="22"/>
        </w:rPr>
        <w:t>LIBER LINE S.R.L</w:t>
      </w:r>
      <w:r w:rsidR="007F7BD2" w:rsidRPr="00EA1B9A">
        <w:rPr>
          <w:rFonts w:asciiTheme="minorHAnsi" w:hAnsiTheme="minorHAnsi"/>
          <w:color w:val="000000" w:themeColor="text1"/>
          <w:sz w:val="22"/>
          <w:szCs w:val="22"/>
        </w:rPr>
        <w:t>.</w:t>
      </w:r>
    </w:p>
    <w:p w14:paraId="391DBF30" w14:textId="77777777" w:rsidR="00F20673" w:rsidRPr="007F7BD2" w:rsidRDefault="00F20673" w:rsidP="0048028D">
      <w:pPr>
        <w:jc w:val="both"/>
        <w:rPr>
          <w:rFonts w:asciiTheme="minorHAnsi" w:hAnsiTheme="minorHAnsi"/>
          <w:strike/>
          <w:sz w:val="22"/>
          <w:szCs w:val="22"/>
        </w:rPr>
      </w:pPr>
    </w:p>
    <w:p w14:paraId="453C74CC" w14:textId="77777777" w:rsidR="00F20673" w:rsidRDefault="00F20673" w:rsidP="0048028D">
      <w:pPr>
        <w:jc w:val="both"/>
        <w:rPr>
          <w:rFonts w:asciiTheme="minorHAnsi" w:hAnsiTheme="minorHAnsi"/>
          <w:sz w:val="22"/>
          <w:szCs w:val="22"/>
        </w:rPr>
      </w:pPr>
      <w:r>
        <w:rPr>
          <w:rFonts w:asciiTheme="minorHAnsi" w:hAnsiTheme="minorHAnsi"/>
          <w:sz w:val="22"/>
          <w:szCs w:val="22"/>
        </w:rPr>
        <w:t>1</w:t>
      </w:r>
      <w:r w:rsidR="009303DC">
        <w:rPr>
          <w:rFonts w:asciiTheme="minorHAnsi" w:hAnsiTheme="minorHAnsi"/>
          <w:sz w:val="22"/>
          <w:szCs w:val="22"/>
        </w:rPr>
        <w:t>4</w:t>
      </w:r>
      <w:r>
        <w:rPr>
          <w:rFonts w:asciiTheme="minorHAnsi" w:hAnsiTheme="minorHAnsi"/>
          <w:sz w:val="22"/>
          <w:szCs w:val="22"/>
        </w:rPr>
        <w:t xml:space="preserve">.- RENUNCIAMOS EXPRESAMENTE, EN CASO DE CONTIENDA </w:t>
      </w:r>
      <w:r w:rsidR="00860A49">
        <w:rPr>
          <w:rFonts w:asciiTheme="minorHAnsi" w:hAnsiTheme="minorHAnsi"/>
          <w:sz w:val="22"/>
          <w:szCs w:val="22"/>
        </w:rPr>
        <w:t xml:space="preserve">JUDICIAL, INTERPONER LAS </w:t>
      </w:r>
      <w:r>
        <w:rPr>
          <w:rFonts w:asciiTheme="minorHAnsi" w:hAnsiTheme="minorHAnsi"/>
          <w:sz w:val="22"/>
          <w:szCs w:val="22"/>
        </w:rPr>
        <w:t>SIGUIENTES EXCEPCIONES Y/O DEFENSAS: INCOMPETENCIA, FALTA DE LEGITIMIZACIÓN PARA OBRAR EN EL ACTOR O DEMANDADO, FALTA DE PERSONERIA EN EL DEMANDANTE O DEMANDADO, ARRAIGO, CASO FORTUITO O FUERZA MAYOR, CONFISCACIÓN O INTERDICCIÓN DISPUESTA POR AUTORIDAD PÚBLICA, COMO ASÍ TAMBIÉN RECURSAR SIN CAUSA, OTORGANDO AL PRESENTE INSTRUMENTO EL CARÁCTER DE TÍTULO EJECUTIVO CONFORME AL ART. 523 INC. 2 DEL CÓDIGO PROCESAL CIVIL Y COMERCIAL DE LA NACIÓN.</w:t>
      </w:r>
    </w:p>
    <w:p w14:paraId="3B598037" w14:textId="77777777" w:rsidR="00AE78C5" w:rsidRDefault="00AE78C5" w:rsidP="0048028D">
      <w:pPr>
        <w:jc w:val="both"/>
        <w:rPr>
          <w:rFonts w:asciiTheme="minorHAnsi" w:hAnsiTheme="minorHAnsi"/>
          <w:sz w:val="22"/>
          <w:szCs w:val="22"/>
        </w:rPr>
      </w:pPr>
    </w:p>
    <w:p w14:paraId="73988A1B" w14:textId="77777777" w:rsidR="00AE78C5" w:rsidRDefault="00AE78C5" w:rsidP="0048028D">
      <w:pPr>
        <w:jc w:val="both"/>
        <w:rPr>
          <w:rFonts w:asciiTheme="minorHAnsi" w:hAnsiTheme="minorHAnsi"/>
          <w:sz w:val="22"/>
          <w:szCs w:val="22"/>
        </w:rPr>
      </w:pPr>
      <w:r>
        <w:rPr>
          <w:rFonts w:asciiTheme="minorHAnsi" w:hAnsiTheme="minorHAnsi"/>
          <w:sz w:val="22"/>
          <w:szCs w:val="22"/>
        </w:rPr>
        <w:t>1</w:t>
      </w:r>
      <w:r w:rsidR="009303DC">
        <w:rPr>
          <w:rFonts w:asciiTheme="minorHAnsi" w:hAnsiTheme="minorHAnsi"/>
          <w:sz w:val="22"/>
          <w:szCs w:val="22"/>
        </w:rPr>
        <w:t>5</w:t>
      </w:r>
      <w:r>
        <w:rPr>
          <w:rFonts w:asciiTheme="minorHAnsi" w:hAnsiTheme="minorHAnsi"/>
          <w:sz w:val="22"/>
          <w:szCs w:val="22"/>
        </w:rPr>
        <w:t>.- ADHERIMOS AL “SISTEMA DE NOTIFICACIÓN POR MEDIO ELECTRÓNICO” (EN ADELANTE NOTIFICACIÓN ELECTRÓNICA) PARA RECIBIR LA NOTIFICACIÓN DE ARRIBO DE MERCADERÍAS ESTABLECIDA POR EL ART. 264 DE LA LEY 20.094. LA NOTIFICACIÓN ELECTRÓNICA ESTARÁ LIMITADA Y TENDRÁ COMO ÚNICO OBJETO SUSTITUIR EL ENVÍO MEDIANTE CORREO POSTAL DE LA “NOTIFICACIÓN DE ARRIBO DE MERCADERÍAS” ESTABLECIDA POR EL ART. 264 DE LA LEY 20.094 Y QUE RESULTE CONSIGNADA A NUESTRA FIRMA (CONSIGNEE) O EN LA QUE RESULTEMOS MENCIONADOS COMO PERSONA INDICADA PARA RECIBIR DICHO AVISO DE ARRIBO (NOTIFY) EN CONOCIMIENTOS DE EMBARQUES EMITIDOS POR LIBER LINE S.R.L. O SUS AGENTES EN EL EXTERIOR, ACEPTANDO COMO MEDIO DE NOTIFICACIÓN VÁLIDO QUE LA TOTALIDAD DE LAS NOTIFICACIONES QUE DEBAN CURSARSE A LOS FINES DE NOTIFICAR EL ARRIBO DE MERCADERÍAS A NUESTRO PAÍS, SE CURSEN POR EL SISTEMA DE NOTIFICACIÓN ELECTRÓNICA A LAS SIGUIENTES DIRECCIONES DE CORREO ELECTRÓNICO:</w:t>
      </w:r>
    </w:p>
    <w:p w14:paraId="3DF71CA1" w14:textId="77777777" w:rsidR="00AE78C5" w:rsidRDefault="00AE78C5" w:rsidP="0048028D">
      <w:pPr>
        <w:jc w:val="both"/>
        <w:rPr>
          <w:rFonts w:asciiTheme="minorHAnsi" w:hAnsiTheme="minorHAnsi"/>
          <w:sz w:val="22"/>
          <w:szCs w:val="22"/>
        </w:rPr>
      </w:pPr>
    </w:p>
    <w:p w14:paraId="4C1218D7" w14:textId="77777777" w:rsidR="00AE78C5" w:rsidRDefault="00AE78C5" w:rsidP="0048028D">
      <w:pPr>
        <w:pStyle w:val="Prrafodelista"/>
        <w:numPr>
          <w:ilvl w:val="0"/>
          <w:numId w:val="3"/>
        </w:numPr>
        <w:jc w:val="both"/>
        <w:rPr>
          <w:rFonts w:asciiTheme="minorHAnsi" w:hAnsiTheme="minorHAnsi"/>
          <w:sz w:val="22"/>
          <w:szCs w:val="22"/>
        </w:rPr>
      </w:pPr>
      <w:r>
        <w:rPr>
          <w:rFonts w:asciiTheme="minorHAnsi" w:hAnsiTheme="minorHAnsi"/>
          <w:sz w:val="22"/>
          <w:szCs w:val="22"/>
        </w:rPr>
        <w:t xml:space="preserve"> </w:t>
      </w:r>
    </w:p>
    <w:p w14:paraId="6D4FCD77" w14:textId="77777777" w:rsidR="00AE78C5" w:rsidRDefault="00AE78C5" w:rsidP="0048028D">
      <w:pPr>
        <w:pStyle w:val="Prrafodelista"/>
        <w:numPr>
          <w:ilvl w:val="0"/>
          <w:numId w:val="3"/>
        </w:numPr>
        <w:jc w:val="both"/>
        <w:rPr>
          <w:rFonts w:asciiTheme="minorHAnsi" w:hAnsiTheme="minorHAnsi"/>
          <w:sz w:val="22"/>
          <w:szCs w:val="22"/>
        </w:rPr>
      </w:pPr>
      <w:r>
        <w:rPr>
          <w:rFonts w:asciiTheme="minorHAnsi" w:hAnsiTheme="minorHAnsi"/>
          <w:sz w:val="22"/>
          <w:szCs w:val="22"/>
        </w:rPr>
        <w:t xml:space="preserve"> </w:t>
      </w:r>
    </w:p>
    <w:p w14:paraId="298A3482" w14:textId="77777777" w:rsidR="00AE78C5" w:rsidRDefault="00AE78C5" w:rsidP="0048028D">
      <w:pPr>
        <w:pStyle w:val="Prrafodelista"/>
        <w:numPr>
          <w:ilvl w:val="0"/>
          <w:numId w:val="3"/>
        </w:numPr>
        <w:jc w:val="both"/>
        <w:rPr>
          <w:rFonts w:asciiTheme="minorHAnsi" w:hAnsiTheme="minorHAnsi"/>
          <w:sz w:val="22"/>
          <w:szCs w:val="22"/>
        </w:rPr>
      </w:pPr>
      <w:r>
        <w:rPr>
          <w:rFonts w:asciiTheme="minorHAnsi" w:hAnsiTheme="minorHAnsi"/>
          <w:sz w:val="22"/>
          <w:szCs w:val="22"/>
        </w:rPr>
        <w:t xml:space="preserve"> </w:t>
      </w:r>
    </w:p>
    <w:p w14:paraId="360D36D2" w14:textId="77777777" w:rsidR="00AE78C5" w:rsidRPr="00AE78C5" w:rsidRDefault="00AE78C5" w:rsidP="0048028D">
      <w:pPr>
        <w:pStyle w:val="Prrafodelista"/>
        <w:jc w:val="both"/>
        <w:rPr>
          <w:rFonts w:asciiTheme="minorHAnsi" w:hAnsiTheme="minorHAnsi"/>
          <w:sz w:val="22"/>
          <w:szCs w:val="22"/>
        </w:rPr>
      </w:pPr>
    </w:p>
    <w:p w14:paraId="16A18E73" w14:textId="18753FFC" w:rsidR="00D56E7E" w:rsidRDefault="00846CAD" w:rsidP="00D56E7E">
      <w:pPr>
        <w:jc w:val="both"/>
        <w:rPr>
          <w:rFonts w:asciiTheme="minorHAnsi" w:hAnsiTheme="minorHAnsi"/>
          <w:sz w:val="22"/>
          <w:szCs w:val="22"/>
        </w:rPr>
      </w:pPr>
      <w:r w:rsidRPr="00846CAD">
        <w:rPr>
          <w:rFonts w:asciiTheme="minorHAnsi" w:hAnsiTheme="minorHAnsi"/>
          <w:sz w:val="22"/>
          <w:szCs w:val="22"/>
        </w:rPr>
        <w:t>1</w:t>
      </w:r>
      <w:r w:rsidR="009303DC">
        <w:rPr>
          <w:rFonts w:asciiTheme="minorHAnsi" w:hAnsiTheme="minorHAnsi"/>
          <w:sz w:val="22"/>
          <w:szCs w:val="22"/>
        </w:rPr>
        <w:t>6</w:t>
      </w:r>
      <w:r w:rsidRPr="00846CAD">
        <w:rPr>
          <w:rFonts w:asciiTheme="minorHAnsi" w:hAnsiTheme="minorHAnsi"/>
          <w:sz w:val="22"/>
          <w:szCs w:val="22"/>
        </w:rPr>
        <w:t xml:space="preserve">. - CONSTITUIMOS </w:t>
      </w:r>
      <w:r w:rsidRPr="007F7BD2">
        <w:rPr>
          <w:rFonts w:asciiTheme="minorHAnsi" w:hAnsiTheme="minorHAnsi"/>
          <w:sz w:val="22"/>
          <w:szCs w:val="22"/>
          <w:u w:val="single"/>
        </w:rPr>
        <w:t>DOMICILIO ESPECIAL</w:t>
      </w:r>
      <w:r w:rsidRPr="00846CAD">
        <w:rPr>
          <w:rFonts w:asciiTheme="minorHAnsi" w:hAnsiTheme="minorHAnsi"/>
          <w:sz w:val="22"/>
          <w:szCs w:val="22"/>
        </w:rPr>
        <w:t xml:space="preserve"> EN LA CALLE ……………………………………………</w:t>
      </w:r>
      <w:r w:rsidR="000E222E">
        <w:rPr>
          <w:rFonts w:asciiTheme="minorHAnsi" w:hAnsiTheme="minorHAnsi"/>
          <w:sz w:val="22"/>
          <w:szCs w:val="22"/>
        </w:rPr>
        <w:t>……</w:t>
      </w:r>
      <w:r w:rsidRPr="00846CAD">
        <w:rPr>
          <w:rFonts w:asciiTheme="minorHAnsi" w:hAnsiTheme="minorHAnsi"/>
          <w:sz w:val="22"/>
          <w:szCs w:val="22"/>
        </w:rPr>
        <w:t>, DE LA LOCALIDAD DE…………………………………</w:t>
      </w:r>
      <w:r w:rsidR="00B51911">
        <w:rPr>
          <w:rFonts w:asciiTheme="minorHAnsi" w:hAnsiTheme="minorHAnsi"/>
          <w:sz w:val="22"/>
          <w:szCs w:val="22"/>
        </w:rPr>
        <w:t>……………</w:t>
      </w:r>
      <w:r w:rsidRPr="00846CAD">
        <w:rPr>
          <w:rFonts w:asciiTheme="minorHAnsi" w:hAnsiTheme="minorHAnsi"/>
          <w:sz w:val="22"/>
          <w:szCs w:val="22"/>
        </w:rPr>
        <w:t>., DONDE SERÁN VÁLIDAS TODAS LAS NOTIFICACIONES JUDICIALES O EXTRAJUDICIALES QUE SE PRACTIQUEN. DICHO DOMICILIO SUBSISTIRÁ HASTA TANTO NOTIFIQUEMOS A LIBER LINE S.R.L. SU CAMBIO EN EL DOMICILIO INDICADO EN EL ENCABEZAMIENTO DEL PRESENTE.</w:t>
      </w:r>
    </w:p>
    <w:p w14:paraId="29C60AE5" w14:textId="1F90F206" w:rsidR="00D56E7E" w:rsidRPr="00EA1B9A" w:rsidRDefault="00D56E7E" w:rsidP="00D56E7E">
      <w:pPr>
        <w:spacing w:before="120"/>
        <w:jc w:val="both"/>
        <w:rPr>
          <w:rFonts w:asciiTheme="minorHAnsi" w:hAnsiTheme="minorHAnsi"/>
          <w:color w:val="000000" w:themeColor="text1"/>
          <w:sz w:val="22"/>
          <w:szCs w:val="22"/>
        </w:rPr>
      </w:pPr>
      <w:r w:rsidRPr="00EA1B9A">
        <w:rPr>
          <w:rFonts w:asciiTheme="minorHAnsi" w:hAnsiTheme="minorHAnsi"/>
          <w:color w:val="000000" w:themeColor="text1"/>
          <w:sz w:val="22"/>
          <w:szCs w:val="22"/>
        </w:rPr>
        <w:t xml:space="preserve">ASIMISMO CONSTITUIMOS COMO </w:t>
      </w:r>
      <w:r w:rsidRPr="00EA1B9A">
        <w:rPr>
          <w:rFonts w:asciiTheme="minorHAnsi" w:hAnsiTheme="minorHAnsi"/>
          <w:color w:val="000000" w:themeColor="text1"/>
          <w:sz w:val="22"/>
          <w:szCs w:val="22"/>
          <w:u w:val="single"/>
        </w:rPr>
        <w:t>DOMICILIO ELECTRÓNICO</w:t>
      </w:r>
      <w:r w:rsidRPr="00EA1B9A">
        <w:rPr>
          <w:rFonts w:asciiTheme="minorHAnsi" w:hAnsiTheme="minorHAnsi"/>
          <w:color w:val="000000" w:themeColor="text1"/>
          <w:sz w:val="22"/>
          <w:szCs w:val="22"/>
        </w:rPr>
        <w:t xml:space="preserve"> DE NUESTRA FIRMA A LOS EFECTOS QUE CONSIDEREN PERTINENTES LA SIGUIENTE DIRECCIÓN DE CORREO ELECTRÓNICO:</w:t>
      </w:r>
    </w:p>
    <w:p w14:paraId="2D9CB820" w14:textId="77777777" w:rsidR="00D56E7E" w:rsidRDefault="00D56E7E" w:rsidP="00D56E7E">
      <w:pPr>
        <w:jc w:val="both"/>
        <w:rPr>
          <w:rFonts w:asciiTheme="minorHAnsi" w:hAnsiTheme="minorHAnsi"/>
          <w:sz w:val="22"/>
          <w:szCs w:val="22"/>
        </w:rPr>
      </w:pPr>
    </w:p>
    <w:p w14:paraId="705081A8" w14:textId="77777777" w:rsidR="00D56E7E" w:rsidRPr="009303DC" w:rsidRDefault="00D56E7E" w:rsidP="00D56E7E">
      <w:pPr>
        <w:pStyle w:val="Prrafodelista"/>
        <w:numPr>
          <w:ilvl w:val="0"/>
          <w:numId w:val="5"/>
        </w:numPr>
        <w:jc w:val="both"/>
        <w:rPr>
          <w:rFonts w:asciiTheme="minorHAnsi" w:hAnsiTheme="minorHAnsi"/>
          <w:sz w:val="22"/>
          <w:szCs w:val="22"/>
        </w:rPr>
      </w:pPr>
    </w:p>
    <w:p w14:paraId="5B8B08A9" w14:textId="77777777" w:rsidR="00D56E7E" w:rsidRDefault="00D56E7E" w:rsidP="00D56E7E">
      <w:pPr>
        <w:widowControl w:val="0"/>
        <w:autoSpaceDE w:val="0"/>
        <w:autoSpaceDN w:val="0"/>
        <w:adjustRightInd w:val="0"/>
        <w:spacing w:before="37"/>
        <w:ind w:right="-20"/>
        <w:jc w:val="both"/>
        <w:rPr>
          <w:rFonts w:ascii="Calibri" w:hAnsi="Calibri" w:cs="Arial"/>
          <w:bCs/>
          <w:spacing w:val="-1"/>
          <w:sz w:val="22"/>
        </w:rPr>
      </w:pPr>
      <w:r w:rsidRPr="006C0056">
        <w:rPr>
          <w:rFonts w:ascii="Calibri" w:hAnsi="Calibri" w:cs="Arial"/>
          <w:bCs/>
          <w:spacing w:val="-1"/>
          <w:sz w:val="22"/>
        </w:rPr>
        <w:t xml:space="preserve"> </w:t>
      </w:r>
    </w:p>
    <w:p w14:paraId="05C67F81" w14:textId="77777777" w:rsidR="00A871B7" w:rsidRDefault="00A871B7" w:rsidP="0048028D">
      <w:pPr>
        <w:jc w:val="both"/>
        <w:rPr>
          <w:rFonts w:asciiTheme="minorHAnsi" w:hAnsiTheme="minorHAnsi"/>
          <w:sz w:val="22"/>
          <w:szCs w:val="22"/>
        </w:rPr>
      </w:pPr>
    </w:p>
    <w:p w14:paraId="2B163ADA" w14:textId="77777777" w:rsidR="00A871B7" w:rsidRPr="00846CAD" w:rsidRDefault="00A871B7" w:rsidP="0048028D">
      <w:pPr>
        <w:jc w:val="both"/>
        <w:rPr>
          <w:rFonts w:asciiTheme="minorHAnsi" w:hAnsiTheme="minorHAnsi"/>
          <w:sz w:val="22"/>
          <w:szCs w:val="22"/>
        </w:rPr>
      </w:pPr>
      <w:r>
        <w:rPr>
          <w:rFonts w:asciiTheme="minorHAnsi" w:hAnsiTheme="minorHAnsi"/>
          <w:sz w:val="22"/>
          <w:szCs w:val="22"/>
        </w:rPr>
        <w:t>1</w:t>
      </w:r>
      <w:r w:rsidR="009303DC">
        <w:rPr>
          <w:rFonts w:asciiTheme="minorHAnsi" w:hAnsiTheme="minorHAnsi"/>
          <w:sz w:val="22"/>
          <w:szCs w:val="22"/>
        </w:rPr>
        <w:t>7</w:t>
      </w:r>
      <w:r>
        <w:rPr>
          <w:rFonts w:asciiTheme="minorHAnsi" w:hAnsiTheme="minorHAnsi"/>
          <w:sz w:val="22"/>
          <w:szCs w:val="22"/>
        </w:rPr>
        <w:t>.- LOS VALORES EXPRESADOS EN EL PRESENTE INSTRUMENTO EN DÓLARES (USD) DEBERÁN SER ABONADOS CONFORME AL TIPO DE CAMBIO VENDEDOR DEL BANCO NACIÓN ARGENTINA A LA FECHA DE CANCELACIÓN DE LA DEUDA.</w:t>
      </w:r>
    </w:p>
    <w:p w14:paraId="0EDC7F83" w14:textId="77777777" w:rsidR="00E5291C" w:rsidRPr="006C0056" w:rsidRDefault="00BB172F" w:rsidP="0048028D">
      <w:pPr>
        <w:jc w:val="both"/>
        <w:rPr>
          <w:rFonts w:ascii="Calibri" w:hAnsi="Calibri"/>
          <w:snapToGrid w:val="0"/>
          <w:sz w:val="24"/>
          <w:szCs w:val="22"/>
          <w:lang w:val="es-ES"/>
        </w:rPr>
      </w:pPr>
      <w:r w:rsidRPr="006C0056">
        <w:rPr>
          <w:rFonts w:ascii="Calibri" w:hAnsi="Calibri"/>
          <w:snapToGrid w:val="0"/>
          <w:sz w:val="24"/>
          <w:szCs w:val="22"/>
          <w:lang w:val="es-ES"/>
        </w:rPr>
        <w:lastRenderedPageBreak/>
        <w:t xml:space="preserve"> </w:t>
      </w:r>
    </w:p>
    <w:p w14:paraId="42341375" w14:textId="060F87A7" w:rsidR="00922D39" w:rsidRDefault="00922D39" w:rsidP="0048028D">
      <w:pPr>
        <w:widowControl w:val="0"/>
        <w:autoSpaceDE w:val="0"/>
        <w:autoSpaceDN w:val="0"/>
        <w:adjustRightInd w:val="0"/>
        <w:spacing w:before="37"/>
        <w:ind w:right="-20"/>
        <w:jc w:val="both"/>
        <w:rPr>
          <w:rFonts w:ascii="Calibri" w:hAnsi="Calibri" w:cs="Arial"/>
          <w:bCs/>
          <w:spacing w:val="-1"/>
          <w:sz w:val="22"/>
        </w:rPr>
      </w:pPr>
      <w:r>
        <w:rPr>
          <w:rFonts w:ascii="Calibri" w:hAnsi="Calibri" w:cs="Arial"/>
          <w:bCs/>
          <w:spacing w:val="-1"/>
          <w:sz w:val="22"/>
        </w:rPr>
        <w:t>1</w:t>
      </w:r>
      <w:r w:rsidR="00D56E7E">
        <w:rPr>
          <w:rFonts w:ascii="Calibri" w:hAnsi="Calibri" w:cs="Arial"/>
          <w:bCs/>
          <w:spacing w:val="-1"/>
          <w:sz w:val="22"/>
        </w:rPr>
        <w:t>8</w:t>
      </w:r>
      <w:r>
        <w:rPr>
          <w:rFonts w:ascii="Calibri" w:hAnsi="Calibri" w:cs="Arial"/>
          <w:bCs/>
          <w:spacing w:val="-1"/>
          <w:sz w:val="22"/>
        </w:rPr>
        <w:t xml:space="preserve">.- ACEPTAR TODOS Y CADA UNO DE LOS TÉRMINOS DE LA PRESENTE CARTA </w:t>
      </w:r>
      <w:r w:rsidR="00547EA3" w:rsidRPr="007B5394">
        <w:rPr>
          <w:rFonts w:ascii="Calibri" w:hAnsi="Calibri" w:cs="Arial"/>
          <w:bCs/>
          <w:color w:val="000000" w:themeColor="text1"/>
          <w:spacing w:val="-1"/>
          <w:sz w:val="22"/>
        </w:rPr>
        <w:t>COMPROMISO</w:t>
      </w:r>
      <w:r>
        <w:rPr>
          <w:rFonts w:ascii="Calibri" w:hAnsi="Calibri" w:cs="Arial"/>
          <w:bCs/>
          <w:spacing w:val="-1"/>
          <w:sz w:val="22"/>
        </w:rPr>
        <w:t xml:space="preserve">, QUE TENDRÁ PLENA VIGENCIA INDIVIDUALMENTE POR CADA CONTENEDOR </w:t>
      </w:r>
      <w:r w:rsidRPr="00EA1B9A">
        <w:rPr>
          <w:rFonts w:ascii="Calibri" w:hAnsi="Calibri" w:cs="Arial"/>
          <w:bCs/>
          <w:color w:val="000000" w:themeColor="text1"/>
          <w:spacing w:val="-1"/>
          <w:sz w:val="22"/>
        </w:rPr>
        <w:t xml:space="preserve">HASTA TANTO </w:t>
      </w:r>
      <w:r w:rsidR="007F7BD2" w:rsidRPr="00EA1B9A">
        <w:rPr>
          <w:rFonts w:ascii="Calibri" w:hAnsi="Calibri" w:cs="Arial"/>
          <w:bCs/>
          <w:color w:val="000000" w:themeColor="text1"/>
          <w:spacing w:val="-1"/>
          <w:sz w:val="22"/>
        </w:rPr>
        <w:t xml:space="preserve">SEA ENTREGADO PARA SU EMBARQUE Y/O </w:t>
      </w:r>
      <w:r w:rsidRPr="00EA1B9A">
        <w:rPr>
          <w:rFonts w:ascii="Calibri" w:hAnsi="Calibri" w:cs="Arial"/>
          <w:bCs/>
          <w:color w:val="000000" w:themeColor="text1"/>
          <w:spacing w:val="-1"/>
          <w:sz w:val="22"/>
        </w:rPr>
        <w:t xml:space="preserve">SE </w:t>
      </w:r>
      <w:r>
        <w:rPr>
          <w:rFonts w:ascii="Calibri" w:hAnsi="Calibri" w:cs="Arial"/>
          <w:bCs/>
          <w:spacing w:val="-1"/>
          <w:sz w:val="22"/>
        </w:rPr>
        <w:t>LO/S RESTITUYA/N EN LA TERMINAL Y/O DEPÓSITO INDICADO EN EL LIBRE DEUDA/DELIVERY ORDER,</w:t>
      </w:r>
      <w:r w:rsidR="007B5394">
        <w:rPr>
          <w:rFonts w:ascii="Calibri" w:hAnsi="Calibri" w:cs="Arial"/>
          <w:bCs/>
          <w:spacing w:val="-1"/>
          <w:sz w:val="22"/>
        </w:rPr>
        <w:t xml:space="preserve"> </w:t>
      </w:r>
      <w:r>
        <w:rPr>
          <w:rFonts w:ascii="Calibri" w:hAnsi="Calibri" w:cs="Arial"/>
          <w:bCs/>
          <w:spacing w:val="-1"/>
          <w:sz w:val="22"/>
        </w:rPr>
        <w:t xml:space="preserve">Y SE NOS ENTREGUEN LOS DOCUMENTOS QUE ACREDITEN EL ESTADO Y CONDICION EN QUE ES/SON </w:t>
      </w:r>
      <w:r w:rsidR="00E10615" w:rsidRPr="00EA1B9A">
        <w:rPr>
          <w:rFonts w:ascii="Calibri" w:hAnsi="Calibri" w:cs="Arial"/>
          <w:bCs/>
          <w:spacing w:val="-1"/>
          <w:sz w:val="22"/>
        </w:rPr>
        <w:t>ENTREGADOS /</w:t>
      </w:r>
      <w:r w:rsidRPr="00EA1B9A">
        <w:rPr>
          <w:rFonts w:ascii="Calibri" w:hAnsi="Calibri" w:cs="Arial"/>
          <w:bCs/>
          <w:spacing w:val="-1"/>
          <w:sz w:val="22"/>
        </w:rPr>
        <w:t>DEVUELTOS</w:t>
      </w:r>
      <w:r w:rsidR="00620E3F">
        <w:rPr>
          <w:rFonts w:ascii="Calibri" w:hAnsi="Calibri" w:cs="Arial"/>
          <w:bCs/>
          <w:spacing w:val="-1"/>
          <w:sz w:val="22"/>
        </w:rPr>
        <w:t xml:space="preserve"> </w:t>
      </w:r>
      <w:r w:rsidR="00620E3F" w:rsidRPr="007B5394">
        <w:rPr>
          <w:rFonts w:ascii="Calibri" w:hAnsi="Calibri" w:cs="Arial"/>
          <w:bCs/>
          <w:color w:val="000000" w:themeColor="text1"/>
          <w:spacing w:val="-1"/>
          <w:sz w:val="22"/>
        </w:rPr>
        <w:t>DE CONFORMIDAD</w:t>
      </w:r>
      <w:r w:rsidRPr="007B5394">
        <w:rPr>
          <w:rFonts w:ascii="Calibri" w:hAnsi="Calibri" w:cs="Arial"/>
          <w:bCs/>
          <w:color w:val="000000" w:themeColor="text1"/>
          <w:spacing w:val="-1"/>
          <w:sz w:val="22"/>
        </w:rPr>
        <w:t xml:space="preserve">. </w:t>
      </w:r>
    </w:p>
    <w:p w14:paraId="62DB3B68" w14:textId="77777777" w:rsidR="002A1352" w:rsidRDefault="002A1352" w:rsidP="0048028D">
      <w:pPr>
        <w:widowControl w:val="0"/>
        <w:autoSpaceDE w:val="0"/>
        <w:autoSpaceDN w:val="0"/>
        <w:adjustRightInd w:val="0"/>
        <w:spacing w:before="37"/>
        <w:ind w:right="-20"/>
        <w:jc w:val="both"/>
        <w:rPr>
          <w:rFonts w:ascii="Calibri" w:hAnsi="Calibri" w:cs="Arial"/>
          <w:bCs/>
          <w:spacing w:val="-1"/>
          <w:sz w:val="22"/>
        </w:rPr>
      </w:pPr>
    </w:p>
    <w:p w14:paraId="0F82DEB3" w14:textId="6AFB3F77" w:rsidR="00E5291C" w:rsidRPr="006C0056" w:rsidRDefault="00E5291C" w:rsidP="0048028D">
      <w:pPr>
        <w:widowControl w:val="0"/>
        <w:autoSpaceDE w:val="0"/>
        <w:autoSpaceDN w:val="0"/>
        <w:adjustRightInd w:val="0"/>
        <w:spacing w:before="37"/>
        <w:ind w:right="-20"/>
        <w:jc w:val="both"/>
        <w:rPr>
          <w:rFonts w:ascii="Calibri" w:hAnsi="Calibri" w:cs="Arial"/>
          <w:sz w:val="22"/>
        </w:rPr>
      </w:pPr>
      <w:r w:rsidRPr="006C0056">
        <w:rPr>
          <w:rFonts w:ascii="Calibri" w:hAnsi="Calibri" w:cs="Arial"/>
          <w:bCs/>
          <w:spacing w:val="-1"/>
          <w:sz w:val="22"/>
        </w:rPr>
        <w:t>(</w:t>
      </w:r>
      <w:r w:rsidRPr="006C0056">
        <w:rPr>
          <w:rFonts w:ascii="Calibri" w:hAnsi="Calibri" w:cs="Arial"/>
          <w:bCs/>
          <w:spacing w:val="2"/>
          <w:sz w:val="22"/>
        </w:rPr>
        <w:t>*</w:t>
      </w:r>
      <w:r w:rsidRPr="006C0056">
        <w:rPr>
          <w:rFonts w:ascii="Calibri" w:hAnsi="Calibri" w:cs="Arial"/>
          <w:bCs/>
          <w:sz w:val="22"/>
        </w:rPr>
        <w:t>)</w:t>
      </w:r>
      <w:r w:rsidRPr="006C0056">
        <w:rPr>
          <w:rFonts w:ascii="Calibri" w:hAnsi="Calibri" w:cs="Arial"/>
          <w:bCs/>
          <w:spacing w:val="-2"/>
          <w:sz w:val="22"/>
        </w:rPr>
        <w:t xml:space="preserve"> </w:t>
      </w:r>
      <w:r w:rsidR="00A871B7">
        <w:rPr>
          <w:rFonts w:ascii="Calibri" w:hAnsi="Calibri" w:cs="Arial"/>
          <w:bCs/>
          <w:spacing w:val="-2"/>
          <w:sz w:val="22"/>
        </w:rPr>
        <w:t xml:space="preserve">LA PRESENTE CARTA </w:t>
      </w:r>
      <w:r w:rsidR="00E60B21">
        <w:rPr>
          <w:rFonts w:ascii="Calibri" w:hAnsi="Calibri" w:cs="Arial"/>
          <w:bCs/>
          <w:spacing w:val="-2"/>
          <w:sz w:val="22"/>
        </w:rPr>
        <w:t>COMPROMISO TIENE VALIDEZ POR EL PERÍODO COMPRENDIDO DESDE 01/01/20</w:t>
      </w:r>
      <w:r w:rsidR="00850A31">
        <w:rPr>
          <w:rFonts w:ascii="Calibri" w:hAnsi="Calibri" w:cs="Arial"/>
          <w:bCs/>
          <w:spacing w:val="-2"/>
          <w:sz w:val="22"/>
        </w:rPr>
        <w:t>2</w:t>
      </w:r>
      <w:r w:rsidR="0011379F">
        <w:rPr>
          <w:rFonts w:ascii="Calibri" w:hAnsi="Calibri" w:cs="Arial"/>
          <w:bCs/>
          <w:spacing w:val="-2"/>
          <w:sz w:val="22"/>
        </w:rPr>
        <w:t>5</w:t>
      </w:r>
      <w:r w:rsidR="00E60B21">
        <w:rPr>
          <w:rFonts w:ascii="Calibri" w:hAnsi="Calibri" w:cs="Arial"/>
          <w:bCs/>
          <w:spacing w:val="-2"/>
          <w:sz w:val="22"/>
        </w:rPr>
        <w:t xml:space="preserve"> HASTA 31/12/20</w:t>
      </w:r>
      <w:r w:rsidR="00850A31">
        <w:rPr>
          <w:rFonts w:ascii="Calibri" w:hAnsi="Calibri" w:cs="Arial"/>
          <w:bCs/>
          <w:spacing w:val="-2"/>
          <w:sz w:val="22"/>
        </w:rPr>
        <w:t>2</w:t>
      </w:r>
      <w:r w:rsidR="0011379F">
        <w:rPr>
          <w:rFonts w:ascii="Calibri" w:hAnsi="Calibri" w:cs="Arial"/>
          <w:bCs/>
          <w:spacing w:val="-2"/>
          <w:sz w:val="22"/>
        </w:rPr>
        <w:t>5</w:t>
      </w:r>
      <w:r w:rsidR="00E60B21">
        <w:rPr>
          <w:rFonts w:ascii="Calibri" w:hAnsi="Calibri" w:cs="Arial"/>
          <w:bCs/>
          <w:spacing w:val="-2"/>
          <w:sz w:val="22"/>
        </w:rPr>
        <w:t xml:space="preserve"> E INCLUYE TODAS LAS OPERACIONES QUE EL CONSIGNATARIO Y/O REPRESENTANTE REALICE CON LIBER LINE S.R.L.</w:t>
      </w:r>
    </w:p>
    <w:p w14:paraId="2AA62B4E" w14:textId="77777777" w:rsidR="00E5291C" w:rsidRPr="00E5291C" w:rsidRDefault="00E5291C" w:rsidP="0048028D">
      <w:pPr>
        <w:jc w:val="both"/>
        <w:rPr>
          <w:rFonts w:ascii="Calibri" w:hAnsi="Calibri"/>
          <w:snapToGrid w:val="0"/>
          <w:sz w:val="22"/>
          <w:szCs w:val="22"/>
        </w:rPr>
      </w:pPr>
    </w:p>
    <w:p w14:paraId="43D8249B" w14:textId="77777777" w:rsidR="006C0056" w:rsidRPr="00641B56" w:rsidRDefault="006C0056" w:rsidP="0048028D">
      <w:pPr>
        <w:jc w:val="both"/>
        <w:rPr>
          <w:rFonts w:ascii="Calibri" w:hAnsi="Calibri"/>
          <w:snapToGrid w:val="0"/>
          <w:sz w:val="22"/>
          <w:szCs w:val="22"/>
        </w:rPr>
      </w:pPr>
    </w:p>
    <w:p w14:paraId="56011CE8" w14:textId="77777777" w:rsidR="00C034BD" w:rsidRPr="00DD235D" w:rsidRDefault="00C034BD" w:rsidP="00620E3F">
      <w:pPr>
        <w:ind w:left="2124"/>
        <w:jc w:val="both"/>
        <w:rPr>
          <w:rFonts w:ascii="Calibri" w:hAnsi="Calibri"/>
          <w:snapToGrid w:val="0"/>
          <w:sz w:val="22"/>
          <w:szCs w:val="22"/>
          <w:lang w:val="es-ES"/>
        </w:rPr>
      </w:pPr>
      <w:r w:rsidRPr="00DD235D">
        <w:rPr>
          <w:rFonts w:ascii="Calibri" w:hAnsi="Calibri"/>
          <w:snapToGrid w:val="0"/>
          <w:sz w:val="22"/>
          <w:szCs w:val="22"/>
          <w:lang w:val="es-ES"/>
        </w:rPr>
        <w:t>SIN OTRO PARTICULAR, SALUDAMOS A UDS. ATENTAMENTE.</w:t>
      </w:r>
    </w:p>
    <w:p w14:paraId="03BEDEE1" w14:textId="77777777" w:rsidR="00C034BD" w:rsidRPr="00DD235D" w:rsidRDefault="00C034BD" w:rsidP="0048028D">
      <w:pPr>
        <w:jc w:val="both"/>
        <w:rPr>
          <w:rFonts w:ascii="Calibri" w:hAnsi="Calibri"/>
          <w:sz w:val="22"/>
          <w:szCs w:val="22"/>
        </w:rPr>
      </w:pPr>
    </w:p>
    <w:p w14:paraId="4C79151C" w14:textId="77777777" w:rsidR="00C019D2" w:rsidRPr="00DD235D" w:rsidRDefault="00C019D2" w:rsidP="0048028D">
      <w:pPr>
        <w:jc w:val="both"/>
        <w:rPr>
          <w:rFonts w:ascii="Calibri" w:hAnsi="Calibri"/>
          <w:sz w:val="22"/>
          <w:szCs w:val="22"/>
        </w:rPr>
      </w:pPr>
    </w:p>
    <w:p w14:paraId="5C2BB5ED" w14:textId="77777777" w:rsidR="00C019D2" w:rsidRDefault="00C019D2" w:rsidP="0048028D">
      <w:pPr>
        <w:jc w:val="both"/>
        <w:rPr>
          <w:rFonts w:ascii="Calibri" w:hAnsi="Calibri"/>
          <w:sz w:val="22"/>
          <w:szCs w:val="22"/>
        </w:rPr>
      </w:pPr>
    </w:p>
    <w:p w14:paraId="13EF2E60" w14:textId="77777777" w:rsidR="00547EA3" w:rsidRDefault="00547EA3" w:rsidP="0048028D">
      <w:pPr>
        <w:jc w:val="both"/>
        <w:rPr>
          <w:rFonts w:ascii="Arial" w:hAnsi="Arial" w:cs="Arial"/>
          <w:sz w:val="22"/>
          <w:szCs w:val="22"/>
          <w:lang w:val="es-AR"/>
        </w:rPr>
      </w:pPr>
      <w:r>
        <w:rPr>
          <w:rFonts w:ascii="Arial" w:hAnsi="Arial" w:cs="Arial"/>
          <w:sz w:val="22"/>
          <w:szCs w:val="22"/>
          <w:lang w:val="es-AR"/>
        </w:rPr>
        <w:t>________________________________</w:t>
      </w:r>
    </w:p>
    <w:p w14:paraId="59D2D438" w14:textId="77777777" w:rsidR="00547EA3" w:rsidRDefault="00547EA3" w:rsidP="0048028D">
      <w:pPr>
        <w:jc w:val="both"/>
        <w:rPr>
          <w:rFonts w:ascii="Arial" w:hAnsi="Arial" w:cs="Arial"/>
          <w:sz w:val="22"/>
          <w:szCs w:val="22"/>
          <w:lang w:val="es-AR"/>
        </w:rPr>
      </w:pPr>
      <w:r>
        <w:rPr>
          <w:rFonts w:ascii="Arial" w:hAnsi="Arial" w:cs="Arial"/>
          <w:sz w:val="22"/>
          <w:szCs w:val="22"/>
          <w:lang w:val="es-AR"/>
        </w:rPr>
        <w:t>FIRMA APODERADO</w:t>
      </w:r>
    </w:p>
    <w:p w14:paraId="08243CCB" w14:textId="77777777" w:rsidR="00547EA3" w:rsidRDefault="00547EA3" w:rsidP="0048028D">
      <w:pPr>
        <w:jc w:val="both"/>
        <w:rPr>
          <w:rFonts w:ascii="Arial" w:hAnsi="Arial" w:cs="Arial"/>
          <w:sz w:val="22"/>
          <w:szCs w:val="22"/>
          <w:lang w:val="es-AR"/>
        </w:rPr>
      </w:pPr>
    </w:p>
    <w:p w14:paraId="713CE00E" w14:textId="77777777" w:rsidR="00547EA3" w:rsidRDefault="00547EA3" w:rsidP="0048028D">
      <w:pPr>
        <w:jc w:val="both"/>
        <w:rPr>
          <w:rFonts w:ascii="Arial" w:hAnsi="Arial" w:cs="Arial"/>
          <w:sz w:val="22"/>
          <w:szCs w:val="22"/>
          <w:lang w:val="es-AR"/>
        </w:rPr>
      </w:pPr>
    </w:p>
    <w:p w14:paraId="476C6EA6" w14:textId="77777777" w:rsidR="00547EA3" w:rsidRDefault="00547EA3" w:rsidP="0048028D">
      <w:pPr>
        <w:jc w:val="both"/>
        <w:rPr>
          <w:rFonts w:ascii="Arial" w:hAnsi="Arial" w:cs="Arial"/>
          <w:sz w:val="22"/>
          <w:szCs w:val="22"/>
          <w:lang w:val="es-AR"/>
        </w:rPr>
      </w:pPr>
      <w:r>
        <w:rPr>
          <w:rFonts w:ascii="Arial" w:hAnsi="Arial" w:cs="Arial"/>
          <w:sz w:val="22"/>
          <w:szCs w:val="22"/>
          <w:lang w:val="es-AR"/>
        </w:rPr>
        <w:t>________________________________</w:t>
      </w:r>
    </w:p>
    <w:p w14:paraId="25DDAFFF" w14:textId="77777777" w:rsidR="00547EA3" w:rsidRDefault="00547EA3" w:rsidP="0048028D">
      <w:pPr>
        <w:jc w:val="both"/>
        <w:rPr>
          <w:rFonts w:ascii="Arial" w:hAnsi="Arial" w:cs="Arial"/>
          <w:sz w:val="22"/>
          <w:szCs w:val="22"/>
          <w:lang w:val="es-AR"/>
        </w:rPr>
      </w:pPr>
      <w:r>
        <w:rPr>
          <w:rFonts w:ascii="Arial" w:hAnsi="Arial" w:cs="Arial"/>
          <w:sz w:val="22"/>
          <w:szCs w:val="22"/>
          <w:lang w:val="es-AR"/>
        </w:rPr>
        <w:t>ACLARACION</w:t>
      </w:r>
    </w:p>
    <w:p w14:paraId="44B58D5F" w14:textId="77777777" w:rsidR="00547EA3" w:rsidRDefault="00547EA3" w:rsidP="0048028D">
      <w:pPr>
        <w:jc w:val="both"/>
        <w:rPr>
          <w:rFonts w:ascii="Arial" w:hAnsi="Arial" w:cs="Arial"/>
          <w:sz w:val="22"/>
          <w:szCs w:val="22"/>
          <w:lang w:val="es-AR"/>
        </w:rPr>
      </w:pPr>
    </w:p>
    <w:p w14:paraId="03FD5726" w14:textId="77777777" w:rsidR="00547EA3" w:rsidRDefault="00547EA3" w:rsidP="0048028D">
      <w:pPr>
        <w:jc w:val="both"/>
        <w:rPr>
          <w:rFonts w:ascii="Arial" w:hAnsi="Arial" w:cs="Arial"/>
          <w:sz w:val="22"/>
          <w:szCs w:val="22"/>
          <w:lang w:val="es-AR"/>
        </w:rPr>
      </w:pPr>
    </w:p>
    <w:p w14:paraId="2904F3EB" w14:textId="77777777" w:rsidR="00547EA3" w:rsidRDefault="00547EA3" w:rsidP="0048028D">
      <w:pPr>
        <w:jc w:val="both"/>
        <w:rPr>
          <w:rFonts w:ascii="Arial" w:hAnsi="Arial" w:cs="Arial"/>
          <w:sz w:val="22"/>
          <w:szCs w:val="22"/>
          <w:lang w:val="es-AR"/>
        </w:rPr>
      </w:pPr>
      <w:r>
        <w:rPr>
          <w:rFonts w:ascii="Arial" w:hAnsi="Arial" w:cs="Arial"/>
          <w:sz w:val="22"/>
          <w:szCs w:val="22"/>
          <w:lang w:val="es-AR"/>
        </w:rPr>
        <w:t>________________________________</w:t>
      </w:r>
    </w:p>
    <w:p w14:paraId="3E0E512B" w14:textId="77777777" w:rsidR="00547EA3" w:rsidRDefault="00547EA3" w:rsidP="0048028D">
      <w:pPr>
        <w:jc w:val="both"/>
        <w:rPr>
          <w:rFonts w:ascii="Arial" w:hAnsi="Arial" w:cs="Arial"/>
          <w:sz w:val="22"/>
          <w:szCs w:val="22"/>
          <w:lang w:val="es-AR"/>
        </w:rPr>
      </w:pPr>
      <w:r>
        <w:rPr>
          <w:rFonts w:ascii="Arial" w:hAnsi="Arial" w:cs="Arial"/>
          <w:sz w:val="22"/>
          <w:szCs w:val="22"/>
          <w:lang w:val="es-AR"/>
        </w:rPr>
        <w:t>CARGO</w:t>
      </w:r>
    </w:p>
    <w:p w14:paraId="464CAD72" w14:textId="77777777" w:rsidR="00547EA3" w:rsidRDefault="00547EA3" w:rsidP="0048028D">
      <w:pPr>
        <w:jc w:val="both"/>
        <w:rPr>
          <w:rFonts w:ascii="Arial" w:hAnsi="Arial" w:cs="Arial"/>
          <w:sz w:val="22"/>
          <w:szCs w:val="22"/>
        </w:rPr>
      </w:pPr>
    </w:p>
    <w:p w14:paraId="06A6CB8E" w14:textId="77777777" w:rsidR="00547EA3" w:rsidRDefault="00547EA3" w:rsidP="0048028D">
      <w:pPr>
        <w:jc w:val="both"/>
        <w:rPr>
          <w:rFonts w:ascii="Arial" w:hAnsi="Arial" w:cs="Arial"/>
          <w:sz w:val="22"/>
          <w:szCs w:val="22"/>
        </w:rPr>
      </w:pPr>
    </w:p>
    <w:p w14:paraId="47DBB198" w14:textId="77777777" w:rsidR="00547EA3" w:rsidRDefault="00547EA3" w:rsidP="0048028D">
      <w:pPr>
        <w:jc w:val="both"/>
        <w:rPr>
          <w:rFonts w:ascii="Arial" w:hAnsi="Arial" w:cs="Arial"/>
          <w:sz w:val="22"/>
          <w:szCs w:val="22"/>
          <w:lang w:val="es-AR"/>
        </w:rPr>
      </w:pPr>
      <w:r>
        <w:rPr>
          <w:rFonts w:ascii="Arial" w:hAnsi="Arial" w:cs="Arial"/>
          <w:sz w:val="22"/>
          <w:szCs w:val="22"/>
          <w:lang w:val="es-AR"/>
        </w:rPr>
        <w:t>________________________________</w:t>
      </w:r>
    </w:p>
    <w:p w14:paraId="5238F819" w14:textId="77777777" w:rsidR="00547EA3" w:rsidRDefault="00547EA3" w:rsidP="0048028D">
      <w:pPr>
        <w:jc w:val="both"/>
        <w:rPr>
          <w:rFonts w:ascii="Arial" w:hAnsi="Arial" w:cs="Arial"/>
          <w:sz w:val="22"/>
          <w:szCs w:val="22"/>
        </w:rPr>
      </w:pPr>
      <w:r>
        <w:rPr>
          <w:rFonts w:ascii="Arial" w:hAnsi="Arial" w:cs="Arial"/>
          <w:sz w:val="22"/>
          <w:szCs w:val="22"/>
        </w:rPr>
        <w:t>DNI</w:t>
      </w:r>
    </w:p>
    <w:p w14:paraId="6E92B5CA" w14:textId="77777777" w:rsidR="00547EA3" w:rsidRDefault="00547EA3" w:rsidP="0048028D">
      <w:pPr>
        <w:jc w:val="both"/>
      </w:pPr>
    </w:p>
    <w:p w14:paraId="0D54F701" w14:textId="77777777" w:rsidR="00547EA3" w:rsidRDefault="00547EA3" w:rsidP="0048028D">
      <w:pPr>
        <w:jc w:val="both"/>
      </w:pPr>
    </w:p>
    <w:p w14:paraId="0F949524" w14:textId="77777777" w:rsidR="00547EA3" w:rsidRDefault="00547EA3" w:rsidP="0048028D">
      <w:pPr>
        <w:jc w:val="both"/>
      </w:pPr>
    </w:p>
    <w:p w14:paraId="522A4D42" w14:textId="77777777" w:rsidR="00AC180A" w:rsidRDefault="00AC180A" w:rsidP="0048028D">
      <w:pPr>
        <w:jc w:val="both"/>
      </w:pPr>
    </w:p>
    <w:p w14:paraId="3BE2CC3F" w14:textId="77777777" w:rsidR="00547EA3" w:rsidRDefault="00547EA3" w:rsidP="0048028D">
      <w:pPr>
        <w:jc w:val="both"/>
      </w:pPr>
    </w:p>
    <w:p w14:paraId="06C25C9D" w14:textId="77777777" w:rsidR="00547EA3" w:rsidRDefault="00547EA3" w:rsidP="0048028D">
      <w:pPr>
        <w:jc w:val="both"/>
      </w:pPr>
    </w:p>
    <w:p w14:paraId="6967B0B3" w14:textId="77777777" w:rsidR="00547EA3" w:rsidRDefault="00547EA3" w:rsidP="0048028D">
      <w:pPr>
        <w:jc w:val="both"/>
      </w:pPr>
    </w:p>
    <w:p w14:paraId="49F2AFAC" w14:textId="77777777" w:rsidR="000E222E" w:rsidRDefault="000E222E">
      <w:r>
        <w:br w:type="page"/>
      </w:r>
    </w:p>
    <w:p w14:paraId="7E4A41DB" w14:textId="77777777" w:rsidR="00547EA3" w:rsidRPr="007B5394" w:rsidRDefault="00547EA3" w:rsidP="007B5394">
      <w:pPr>
        <w:jc w:val="center"/>
        <w:rPr>
          <w:sz w:val="36"/>
        </w:rPr>
      </w:pPr>
    </w:p>
    <w:p w14:paraId="01CD6FBD" w14:textId="77777777" w:rsidR="00547EA3" w:rsidRPr="007B5394" w:rsidRDefault="00547EA3" w:rsidP="007B5394">
      <w:pPr>
        <w:jc w:val="center"/>
        <w:rPr>
          <w:rFonts w:asciiTheme="minorHAnsi" w:hAnsiTheme="minorHAnsi" w:cstheme="minorHAnsi"/>
          <w:bCs/>
          <w:color w:val="000000" w:themeColor="text1"/>
          <w:sz w:val="28"/>
          <w:szCs w:val="28"/>
          <w:u w:val="single"/>
        </w:rPr>
      </w:pPr>
      <w:r w:rsidRPr="007B5394">
        <w:rPr>
          <w:rFonts w:asciiTheme="minorHAnsi" w:hAnsiTheme="minorHAnsi" w:cstheme="minorHAnsi"/>
          <w:bCs/>
          <w:color w:val="000000" w:themeColor="text1"/>
          <w:sz w:val="28"/>
          <w:szCs w:val="28"/>
          <w:u w:val="single"/>
        </w:rPr>
        <w:t xml:space="preserve">INSTRUCTIVO PARA CONFECCIONAR LA </w:t>
      </w:r>
      <w:r w:rsidR="00620E3F" w:rsidRPr="007B5394">
        <w:rPr>
          <w:rFonts w:asciiTheme="minorHAnsi" w:hAnsiTheme="minorHAnsi" w:cstheme="minorHAnsi"/>
          <w:bCs/>
          <w:color w:val="000000" w:themeColor="text1"/>
          <w:sz w:val="28"/>
          <w:szCs w:val="28"/>
          <w:u w:val="single"/>
        </w:rPr>
        <w:t xml:space="preserve">PRESENTE </w:t>
      </w:r>
      <w:r w:rsidRPr="007B5394">
        <w:rPr>
          <w:rFonts w:asciiTheme="minorHAnsi" w:hAnsiTheme="minorHAnsi" w:cstheme="minorHAnsi"/>
          <w:bCs/>
          <w:color w:val="000000" w:themeColor="text1"/>
          <w:sz w:val="28"/>
          <w:szCs w:val="28"/>
          <w:u w:val="single"/>
        </w:rPr>
        <w:t>CARTA</w:t>
      </w:r>
      <w:r w:rsidR="00620E3F" w:rsidRPr="007B5394">
        <w:rPr>
          <w:rFonts w:asciiTheme="minorHAnsi" w:hAnsiTheme="minorHAnsi" w:cstheme="minorHAnsi"/>
          <w:bCs/>
          <w:color w:val="000000" w:themeColor="text1"/>
          <w:sz w:val="28"/>
          <w:szCs w:val="28"/>
          <w:u w:val="single"/>
        </w:rPr>
        <w:t xml:space="preserve"> </w:t>
      </w:r>
      <w:r w:rsidRPr="007B5394">
        <w:rPr>
          <w:rFonts w:asciiTheme="minorHAnsi" w:hAnsiTheme="minorHAnsi" w:cstheme="minorHAnsi"/>
          <w:bCs/>
          <w:color w:val="000000" w:themeColor="text1"/>
          <w:sz w:val="28"/>
          <w:szCs w:val="28"/>
          <w:u w:val="single"/>
        </w:rPr>
        <w:t>COMPROMISO:</w:t>
      </w:r>
    </w:p>
    <w:p w14:paraId="41445ED5" w14:textId="77777777" w:rsidR="00547EA3" w:rsidRPr="00620E3F" w:rsidRDefault="00547EA3" w:rsidP="0048028D">
      <w:pPr>
        <w:jc w:val="both"/>
        <w:rPr>
          <w:rFonts w:asciiTheme="minorHAnsi" w:hAnsiTheme="minorHAnsi" w:cstheme="minorHAnsi"/>
          <w:b w:val="0"/>
          <w:bCs/>
          <w:sz w:val="28"/>
          <w:szCs w:val="28"/>
        </w:rPr>
      </w:pPr>
    </w:p>
    <w:p w14:paraId="76F6DB8F" w14:textId="77777777" w:rsidR="00547EA3" w:rsidRPr="007B5394" w:rsidRDefault="00547EA3" w:rsidP="0048028D">
      <w:pPr>
        <w:jc w:val="both"/>
        <w:rPr>
          <w:rFonts w:asciiTheme="minorHAnsi" w:hAnsiTheme="minorHAnsi" w:cstheme="minorHAnsi"/>
          <w:b w:val="0"/>
          <w:color w:val="000000" w:themeColor="text1"/>
          <w:sz w:val="28"/>
          <w:szCs w:val="28"/>
        </w:rPr>
      </w:pPr>
    </w:p>
    <w:p w14:paraId="7751E70B" w14:textId="77777777" w:rsidR="00547EA3" w:rsidRPr="007B5394" w:rsidRDefault="00547EA3" w:rsidP="00620E3F">
      <w:pPr>
        <w:numPr>
          <w:ilvl w:val="0"/>
          <w:numId w:val="6"/>
        </w:numPr>
        <w:ind w:left="426"/>
        <w:jc w:val="both"/>
        <w:rPr>
          <w:rFonts w:asciiTheme="minorHAnsi" w:hAnsiTheme="minorHAnsi" w:cstheme="minorHAnsi"/>
          <w:b w:val="0"/>
          <w:color w:val="000000" w:themeColor="text1"/>
          <w:sz w:val="24"/>
          <w:szCs w:val="24"/>
        </w:rPr>
      </w:pPr>
      <w:r w:rsidRPr="007B5394">
        <w:rPr>
          <w:rFonts w:asciiTheme="minorHAnsi" w:hAnsiTheme="minorHAnsi" w:cstheme="minorHAnsi"/>
          <w:b w:val="0"/>
          <w:color w:val="000000" w:themeColor="text1"/>
          <w:sz w:val="24"/>
          <w:szCs w:val="24"/>
        </w:rPr>
        <w:t>MEMBRETE ORIGINAL DE LA FIRMA IMPORTADORA (SI SON DISTINTAS EMPRESAS DEL MISMO GRUPO, DEBERAN PRESENTAR UNA CARTA POR CADA EMPRESA (SI EL CUIT ES DISTINTO)</w:t>
      </w:r>
    </w:p>
    <w:p w14:paraId="1C1998FE" w14:textId="77777777" w:rsidR="00547EA3" w:rsidRPr="007B5394" w:rsidRDefault="00620E3F" w:rsidP="00620E3F">
      <w:pPr>
        <w:numPr>
          <w:ilvl w:val="0"/>
          <w:numId w:val="6"/>
        </w:numPr>
        <w:ind w:left="426"/>
        <w:jc w:val="both"/>
        <w:rPr>
          <w:rFonts w:asciiTheme="minorHAnsi" w:hAnsiTheme="minorHAnsi" w:cstheme="minorHAnsi"/>
          <w:b w:val="0"/>
          <w:color w:val="000000" w:themeColor="text1"/>
          <w:sz w:val="24"/>
          <w:szCs w:val="24"/>
        </w:rPr>
      </w:pPr>
      <w:r w:rsidRPr="007B5394">
        <w:rPr>
          <w:rFonts w:asciiTheme="minorHAnsi" w:hAnsiTheme="minorHAnsi" w:cstheme="minorHAnsi"/>
          <w:b w:val="0"/>
          <w:color w:val="000000" w:themeColor="text1"/>
          <w:sz w:val="24"/>
          <w:szCs w:val="24"/>
        </w:rPr>
        <w:t xml:space="preserve">DEBE ESTAR </w:t>
      </w:r>
      <w:r w:rsidR="00547EA3" w:rsidRPr="007B5394">
        <w:rPr>
          <w:rFonts w:asciiTheme="minorHAnsi" w:hAnsiTheme="minorHAnsi" w:cstheme="minorHAnsi"/>
          <w:b w:val="0"/>
          <w:color w:val="000000" w:themeColor="text1"/>
          <w:sz w:val="24"/>
          <w:szCs w:val="24"/>
        </w:rPr>
        <w:t>FIRMAD</w:t>
      </w:r>
      <w:r w:rsidRPr="007B5394">
        <w:rPr>
          <w:rFonts w:asciiTheme="minorHAnsi" w:hAnsiTheme="minorHAnsi" w:cstheme="minorHAnsi"/>
          <w:b w:val="0"/>
          <w:color w:val="000000" w:themeColor="text1"/>
          <w:sz w:val="24"/>
          <w:szCs w:val="24"/>
        </w:rPr>
        <w:t>A</w:t>
      </w:r>
      <w:r w:rsidR="00547EA3" w:rsidRPr="007B5394">
        <w:rPr>
          <w:rFonts w:asciiTheme="minorHAnsi" w:hAnsiTheme="minorHAnsi" w:cstheme="minorHAnsi"/>
          <w:b w:val="0"/>
          <w:color w:val="000000" w:themeColor="text1"/>
          <w:sz w:val="24"/>
          <w:szCs w:val="24"/>
        </w:rPr>
        <w:t xml:space="preserve"> POR APODERADO. NO SE ACEPTAN FOTOCOPIAS NI CARTAS FIRMADAS POR EL DESPACHANTE DE ADUANAS</w:t>
      </w:r>
    </w:p>
    <w:p w14:paraId="1D0F15D4" w14:textId="77777777" w:rsidR="00547EA3" w:rsidRPr="007B5394" w:rsidRDefault="00547EA3" w:rsidP="00620E3F">
      <w:pPr>
        <w:numPr>
          <w:ilvl w:val="0"/>
          <w:numId w:val="6"/>
        </w:numPr>
        <w:ind w:left="426"/>
        <w:jc w:val="both"/>
        <w:rPr>
          <w:rFonts w:asciiTheme="minorHAnsi" w:hAnsiTheme="minorHAnsi" w:cstheme="minorHAnsi"/>
          <w:b w:val="0"/>
          <w:color w:val="000000" w:themeColor="text1"/>
          <w:sz w:val="24"/>
          <w:szCs w:val="24"/>
        </w:rPr>
      </w:pPr>
      <w:proofErr w:type="gramStart"/>
      <w:r w:rsidRPr="007B5394">
        <w:rPr>
          <w:rFonts w:asciiTheme="minorHAnsi" w:hAnsiTheme="minorHAnsi" w:cstheme="minorHAnsi"/>
          <w:b w:val="0"/>
          <w:color w:val="000000" w:themeColor="text1"/>
          <w:sz w:val="24"/>
          <w:szCs w:val="24"/>
        </w:rPr>
        <w:t>FIRMA  CERTIFICADA</w:t>
      </w:r>
      <w:proofErr w:type="gramEnd"/>
      <w:r w:rsidRPr="007B5394">
        <w:rPr>
          <w:rFonts w:asciiTheme="minorHAnsi" w:hAnsiTheme="minorHAnsi" w:cstheme="minorHAnsi"/>
          <w:b w:val="0"/>
          <w:color w:val="000000" w:themeColor="text1"/>
          <w:sz w:val="24"/>
          <w:szCs w:val="24"/>
        </w:rPr>
        <w:t xml:space="preserve">  POR </w:t>
      </w:r>
      <w:r w:rsidR="007B5394" w:rsidRPr="007B5394">
        <w:rPr>
          <w:rFonts w:asciiTheme="minorHAnsi" w:hAnsiTheme="minorHAnsi" w:cstheme="minorHAnsi"/>
          <w:b w:val="0"/>
          <w:color w:val="000000" w:themeColor="text1"/>
          <w:sz w:val="24"/>
          <w:szCs w:val="24"/>
        </w:rPr>
        <w:t>ESCRIBANO</w:t>
      </w:r>
      <w:r w:rsidRPr="007B5394">
        <w:rPr>
          <w:rFonts w:asciiTheme="minorHAnsi" w:hAnsiTheme="minorHAnsi" w:cstheme="minorHAnsi"/>
          <w:b w:val="0"/>
          <w:color w:val="000000" w:themeColor="text1"/>
          <w:sz w:val="24"/>
          <w:szCs w:val="24"/>
        </w:rPr>
        <w:t xml:space="preserve"> O </w:t>
      </w:r>
      <w:r w:rsidR="007B5394" w:rsidRPr="007B5394">
        <w:rPr>
          <w:rFonts w:asciiTheme="minorHAnsi" w:hAnsiTheme="minorHAnsi" w:cstheme="minorHAnsi"/>
          <w:b w:val="0"/>
          <w:color w:val="000000" w:themeColor="text1"/>
          <w:sz w:val="24"/>
          <w:szCs w:val="24"/>
        </w:rPr>
        <w:t>BANCO</w:t>
      </w:r>
      <w:r w:rsidRPr="007B5394">
        <w:rPr>
          <w:rFonts w:asciiTheme="minorHAnsi" w:hAnsiTheme="minorHAnsi" w:cstheme="minorHAnsi"/>
          <w:b w:val="0"/>
          <w:strike/>
          <w:color w:val="000000" w:themeColor="text1"/>
          <w:sz w:val="24"/>
          <w:szCs w:val="24"/>
        </w:rPr>
        <w:t>,</w:t>
      </w:r>
      <w:r w:rsidRPr="007B5394">
        <w:rPr>
          <w:rFonts w:asciiTheme="minorHAnsi" w:hAnsiTheme="minorHAnsi" w:cstheme="minorHAnsi"/>
          <w:b w:val="0"/>
          <w:color w:val="000000" w:themeColor="text1"/>
          <w:sz w:val="24"/>
          <w:szCs w:val="24"/>
        </w:rPr>
        <w:t xml:space="preserve"> ADJUNTANDO COPIAS DEL PODER CON FACULTADES SOCIETARIAS</w:t>
      </w:r>
    </w:p>
    <w:p w14:paraId="66C5196A" w14:textId="77777777" w:rsidR="00547EA3" w:rsidRPr="007B5394" w:rsidRDefault="00547EA3" w:rsidP="00620E3F">
      <w:pPr>
        <w:numPr>
          <w:ilvl w:val="0"/>
          <w:numId w:val="6"/>
        </w:numPr>
        <w:ind w:left="426"/>
        <w:jc w:val="both"/>
        <w:rPr>
          <w:rFonts w:asciiTheme="minorHAnsi" w:hAnsiTheme="minorHAnsi" w:cstheme="minorHAnsi"/>
          <w:b w:val="0"/>
          <w:color w:val="000000" w:themeColor="text1"/>
          <w:sz w:val="24"/>
          <w:szCs w:val="24"/>
        </w:rPr>
      </w:pPr>
      <w:r w:rsidRPr="007B5394">
        <w:rPr>
          <w:rFonts w:asciiTheme="minorHAnsi" w:hAnsiTheme="minorHAnsi" w:cstheme="minorHAnsi"/>
          <w:b w:val="0"/>
          <w:color w:val="000000" w:themeColor="text1"/>
          <w:sz w:val="24"/>
          <w:szCs w:val="24"/>
        </w:rPr>
        <w:t>NO SE PERMITE MODIFICAR EL ENCABEZADO, NI CUALQUIER CAMPO DE LA MISMA, SOLAMENTE SE DEBEN COMPLETAR LOS CAMPOS QUE TIENEN PUNTOS (</w:t>
      </w:r>
      <w:proofErr w:type="gramStart"/>
      <w:r w:rsidRPr="007B5394">
        <w:rPr>
          <w:rFonts w:asciiTheme="minorHAnsi" w:hAnsiTheme="minorHAnsi" w:cstheme="minorHAnsi"/>
          <w:b w:val="0"/>
          <w:color w:val="000000" w:themeColor="text1"/>
          <w:sz w:val="24"/>
          <w:szCs w:val="24"/>
        </w:rPr>
        <w:t>“....</w:t>
      </w:r>
      <w:proofErr w:type="gramEnd"/>
      <w:r w:rsidRPr="007B5394">
        <w:rPr>
          <w:rFonts w:asciiTheme="minorHAnsi" w:hAnsiTheme="minorHAnsi" w:cstheme="minorHAnsi"/>
          <w:b w:val="0"/>
          <w:color w:val="000000" w:themeColor="text1"/>
          <w:sz w:val="24"/>
          <w:szCs w:val="24"/>
        </w:rPr>
        <w:t>.”) PARA TAL EFECTO</w:t>
      </w:r>
    </w:p>
    <w:p w14:paraId="326CE893" w14:textId="77777777" w:rsidR="00547EA3" w:rsidRPr="007B5394" w:rsidRDefault="00547EA3" w:rsidP="00620E3F">
      <w:pPr>
        <w:numPr>
          <w:ilvl w:val="0"/>
          <w:numId w:val="6"/>
        </w:numPr>
        <w:ind w:left="426"/>
        <w:jc w:val="both"/>
        <w:rPr>
          <w:rFonts w:asciiTheme="minorHAnsi" w:hAnsiTheme="minorHAnsi" w:cstheme="minorHAnsi"/>
          <w:b w:val="0"/>
          <w:color w:val="000000" w:themeColor="text1"/>
          <w:sz w:val="24"/>
          <w:szCs w:val="24"/>
        </w:rPr>
      </w:pPr>
      <w:r w:rsidRPr="007B5394">
        <w:rPr>
          <w:rFonts w:asciiTheme="minorHAnsi" w:hAnsiTheme="minorHAnsi" w:cstheme="minorHAnsi"/>
          <w:b w:val="0"/>
          <w:color w:val="000000" w:themeColor="text1"/>
          <w:sz w:val="24"/>
          <w:szCs w:val="24"/>
        </w:rPr>
        <w:t xml:space="preserve">ESTA CARTA TIENE VALIDEZ POR AÑO CALENDARIO COMO SE EXPRESA AL FINAL DE </w:t>
      </w:r>
      <w:proofErr w:type="gramStart"/>
      <w:r w:rsidRPr="007B5394">
        <w:rPr>
          <w:rFonts w:asciiTheme="minorHAnsi" w:hAnsiTheme="minorHAnsi" w:cstheme="minorHAnsi"/>
          <w:b w:val="0"/>
          <w:color w:val="000000" w:themeColor="text1"/>
          <w:sz w:val="24"/>
          <w:szCs w:val="24"/>
        </w:rPr>
        <w:t>LA MISMA</w:t>
      </w:r>
      <w:proofErr w:type="gramEnd"/>
      <w:r w:rsidRPr="007B5394">
        <w:rPr>
          <w:rFonts w:asciiTheme="minorHAnsi" w:hAnsiTheme="minorHAnsi" w:cstheme="minorHAnsi"/>
          <w:b w:val="0"/>
          <w:color w:val="000000" w:themeColor="text1"/>
          <w:sz w:val="24"/>
          <w:szCs w:val="24"/>
        </w:rPr>
        <w:t xml:space="preserve">, NO AGREGAR NINGUNA LEYENDA ADICIONAL </w:t>
      </w:r>
    </w:p>
    <w:p w14:paraId="17232CEA" w14:textId="77777777" w:rsidR="00547EA3" w:rsidRPr="007B5394" w:rsidRDefault="00547EA3" w:rsidP="00620E3F">
      <w:pPr>
        <w:numPr>
          <w:ilvl w:val="0"/>
          <w:numId w:val="6"/>
        </w:numPr>
        <w:ind w:left="426"/>
        <w:jc w:val="both"/>
        <w:rPr>
          <w:rFonts w:asciiTheme="minorHAnsi" w:hAnsiTheme="minorHAnsi" w:cstheme="minorHAnsi"/>
          <w:b w:val="0"/>
          <w:color w:val="000000" w:themeColor="text1"/>
          <w:sz w:val="24"/>
          <w:szCs w:val="24"/>
        </w:rPr>
      </w:pPr>
      <w:r w:rsidRPr="007B5394">
        <w:rPr>
          <w:rFonts w:asciiTheme="minorHAnsi" w:hAnsiTheme="minorHAnsi" w:cstheme="minorHAnsi"/>
          <w:b w:val="0"/>
          <w:color w:val="000000" w:themeColor="text1"/>
          <w:sz w:val="24"/>
          <w:szCs w:val="24"/>
        </w:rPr>
        <w:t>ESTA HOJA DE INSTRUCCIONES DEBE SER FIRMADA COMO ACEPTACIÓN Y ENTENDIMIENTO DE LAS CONDICIONES ARRIBA MENCIONADAS</w:t>
      </w:r>
    </w:p>
    <w:p w14:paraId="3B7EDADC" w14:textId="77777777" w:rsidR="00547EA3" w:rsidRPr="00620E3F" w:rsidRDefault="00547EA3" w:rsidP="00620E3F">
      <w:pPr>
        <w:ind w:left="426"/>
        <w:jc w:val="both"/>
        <w:rPr>
          <w:rFonts w:asciiTheme="minorHAnsi" w:hAnsiTheme="minorHAnsi" w:cstheme="minorHAnsi"/>
          <w:b w:val="0"/>
          <w:sz w:val="24"/>
          <w:szCs w:val="24"/>
        </w:rPr>
      </w:pPr>
    </w:p>
    <w:p w14:paraId="0C9EF933" w14:textId="77777777" w:rsidR="00547EA3" w:rsidRPr="00620E3F" w:rsidRDefault="00547EA3" w:rsidP="0048028D">
      <w:pPr>
        <w:jc w:val="both"/>
        <w:rPr>
          <w:rFonts w:asciiTheme="minorHAnsi" w:hAnsiTheme="minorHAnsi" w:cstheme="minorHAnsi"/>
          <w:b w:val="0"/>
          <w:sz w:val="24"/>
          <w:szCs w:val="24"/>
        </w:rPr>
      </w:pPr>
    </w:p>
    <w:p w14:paraId="49CAD3BF" w14:textId="77777777" w:rsidR="00620E3F" w:rsidRPr="00620E3F" w:rsidRDefault="00620E3F" w:rsidP="0048028D">
      <w:pPr>
        <w:jc w:val="both"/>
        <w:rPr>
          <w:rFonts w:asciiTheme="minorHAnsi" w:hAnsiTheme="minorHAnsi" w:cstheme="minorHAnsi"/>
          <w:b w:val="0"/>
          <w:sz w:val="24"/>
          <w:szCs w:val="24"/>
        </w:rPr>
      </w:pPr>
    </w:p>
    <w:p w14:paraId="052A2566" w14:textId="77777777" w:rsidR="00620E3F" w:rsidRPr="00620E3F" w:rsidRDefault="00620E3F" w:rsidP="0048028D">
      <w:pPr>
        <w:jc w:val="both"/>
        <w:rPr>
          <w:rFonts w:asciiTheme="minorHAnsi" w:hAnsiTheme="minorHAnsi" w:cstheme="minorHAnsi"/>
          <w:b w:val="0"/>
          <w:sz w:val="24"/>
          <w:szCs w:val="24"/>
        </w:rPr>
      </w:pPr>
    </w:p>
    <w:p w14:paraId="3CE979D2" w14:textId="77777777" w:rsidR="00620E3F" w:rsidRPr="00620E3F" w:rsidRDefault="00620E3F" w:rsidP="0048028D">
      <w:pPr>
        <w:jc w:val="both"/>
        <w:rPr>
          <w:rFonts w:asciiTheme="minorHAnsi" w:hAnsiTheme="minorHAnsi" w:cstheme="minorHAnsi"/>
          <w:b w:val="0"/>
          <w:sz w:val="24"/>
          <w:szCs w:val="24"/>
        </w:rPr>
      </w:pPr>
    </w:p>
    <w:p w14:paraId="63F336DE" w14:textId="77777777" w:rsidR="00620E3F" w:rsidRPr="00620E3F" w:rsidRDefault="00620E3F" w:rsidP="00620E3F">
      <w:pPr>
        <w:rPr>
          <w:rFonts w:asciiTheme="minorHAnsi" w:hAnsiTheme="minorHAnsi" w:cstheme="minorHAnsi"/>
          <w:b w:val="0"/>
          <w:sz w:val="24"/>
          <w:szCs w:val="24"/>
        </w:rPr>
      </w:pPr>
    </w:p>
    <w:p w14:paraId="048CCABA" w14:textId="77777777" w:rsidR="00620E3F" w:rsidRPr="00620E3F" w:rsidRDefault="00620E3F" w:rsidP="00620E3F">
      <w:pPr>
        <w:rPr>
          <w:rFonts w:asciiTheme="minorHAnsi" w:hAnsiTheme="minorHAnsi" w:cstheme="minorHAnsi"/>
          <w:b w:val="0"/>
          <w:sz w:val="24"/>
          <w:szCs w:val="24"/>
        </w:rPr>
      </w:pP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r>
      <w:r w:rsidRPr="00620E3F">
        <w:rPr>
          <w:rFonts w:asciiTheme="minorHAnsi" w:hAnsiTheme="minorHAnsi" w:cstheme="minorHAnsi"/>
          <w:b w:val="0"/>
          <w:sz w:val="24"/>
          <w:szCs w:val="24"/>
        </w:rPr>
        <w:softHyphen/>
        <w:t>_________________________________</w:t>
      </w:r>
    </w:p>
    <w:p w14:paraId="284A0083" w14:textId="77777777" w:rsidR="00620E3F" w:rsidRPr="00620E3F" w:rsidRDefault="00620E3F" w:rsidP="00620E3F">
      <w:pPr>
        <w:rPr>
          <w:rFonts w:asciiTheme="minorHAnsi" w:hAnsiTheme="minorHAnsi" w:cstheme="minorHAnsi"/>
          <w:b w:val="0"/>
          <w:sz w:val="24"/>
          <w:szCs w:val="24"/>
        </w:rPr>
      </w:pPr>
    </w:p>
    <w:p w14:paraId="3A026B3F" w14:textId="77777777" w:rsidR="00620E3F" w:rsidRPr="00620E3F" w:rsidRDefault="00620E3F" w:rsidP="00620E3F">
      <w:pPr>
        <w:rPr>
          <w:rFonts w:asciiTheme="minorHAnsi" w:hAnsiTheme="minorHAnsi" w:cstheme="minorHAnsi"/>
          <w:b w:val="0"/>
          <w:sz w:val="24"/>
          <w:szCs w:val="24"/>
        </w:rPr>
      </w:pPr>
      <w:r w:rsidRPr="00620E3F">
        <w:rPr>
          <w:rFonts w:asciiTheme="minorHAnsi" w:hAnsiTheme="minorHAnsi" w:cstheme="minorHAnsi"/>
          <w:b w:val="0"/>
          <w:sz w:val="24"/>
          <w:szCs w:val="24"/>
        </w:rPr>
        <w:t>FIRMA APODERADO</w:t>
      </w:r>
    </w:p>
    <w:p w14:paraId="09D91892" w14:textId="77777777" w:rsidR="00620E3F" w:rsidRPr="00620E3F" w:rsidRDefault="00620E3F" w:rsidP="0048028D">
      <w:pPr>
        <w:jc w:val="both"/>
        <w:rPr>
          <w:rFonts w:asciiTheme="minorHAnsi" w:hAnsiTheme="minorHAnsi" w:cstheme="minorHAnsi"/>
          <w:b w:val="0"/>
          <w:sz w:val="24"/>
          <w:szCs w:val="24"/>
        </w:rPr>
      </w:pPr>
    </w:p>
    <w:sectPr w:rsidR="00620E3F" w:rsidRPr="00620E3F" w:rsidSect="005A0C98">
      <w:pgSz w:w="11907" w:h="16783"/>
      <w:pgMar w:top="2552" w:right="1701" w:bottom="1701" w:left="1985"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8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44882"/>
    <w:multiLevelType w:val="hybridMultilevel"/>
    <w:tmpl w:val="2BEEC41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3AE74FC"/>
    <w:multiLevelType w:val="hybridMultilevel"/>
    <w:tmpl w:val="A99652B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A3306DB"/>
    <w:multiLevelType w:val="hybridMultilevel"/>
    <w:tmpl w:val="40D0C942"/>
    <w:lvl w:ilvl="0" w:tplc="957C304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F7B2E92"/>
    <w:multiLevelType w:val="hybridMultilevel"/>
    <w:tmpl w:val="CAC8CF9E"/>
    <w:lvl w:ilvl="0" w:tplc="DFDEC288">
      <w:start w:val="1"/>
      <w:numFmt w:val="decimal"/>
      <w:lvlText w:val="%1)"/>
      <w:lvlJc w:val="left"/>
      <w:pPr>
        <w:tabs>
          <w:tab w:val="num" w:pos="720"/>
        </w:tabs>
        <w:ind w:left="720" w:hanging="360"/>
      </w:pPr>
      <w:rPr>
        <w:rFonts w:hint="default"/>
      </w:rPr>
    </w:lvl>
    <w:lvl w:ilvl="1" w:tplc="5810F2E0" w:tentative="1">
      <w:start w:val="1"/>
      <w:numFmt w:val="lowerLetter"/>
      <w:lvlText w:val="%2."/>
      <w:lvlJc w:val="left"/>
      <w:pPr>
        <w:tabs>
          <w:tab w:val="num" w:pos="1440"/>
        </w:tabs>
        <w:ind w:left="1440" w:hanging="360"/>
      </w:pPr>
    </w:lvl>
    <w:lvl w:ilvl="2" w:tplc="FF2E0BD0" w:tentative="1">
      <w:start w:val="1"/>
      <w:numFmt w:val="lowerRoman"/>
      <w:lvlText w:val="%3."/>
      <w:lvlJc w:val="right"/>
      <w:pPr>
        <w:tabs>
          <w:tab w:val="num" w:pos="2160"/>
        </w:tabs>
        <w:ind w:left="2160" w:hanging="180"/>
      </w:pPr>
    </w:lvl>
    <w:lvl w:ilvl="3" w:tplc="A290F474" w:tentative="1">
      <w:start w:val="1"/>
      <w:numFmt w:val="decimal"/>
      <w:lvlText w:val="%4."/>
      <w:lvlJc w:val="left"/>
      <w:pPr>
        <w:tabs>
          <w:tab w:val="num" w:pos="2880"/>
        </w:tabs>
        <w:ind w:left="2880" w:hanging="360"/>
      </w:pPr>
    </w:lvl>
    <w:lvl w:ilvl="4" w:tplc="C5B2C622" w:tentative="1">
      <w:start w:val="1"/>
      <w:numFmt w:val="lowerLetter"/>
      <w:lvlText w:val="%5."/>
      <w:lvlJc w:val="left"/>
      <w:pPr>
        <w:tabs>
          <w:tab w:val="num" w:pos="3600"/>
        </w:tabs>
        <w:ind w:left="3600" w:hanging="360"/>
      </w:pPr>
    </w:lvl>
    <w:lvl w:ilvl="5" w:tplc="90BADC74" w:tentative="1">
      <w:start w:val="1"/>
      <w:numFmt w:val="lowerRoman"/>
      <w:lvlText w:val="%6."/>
      <w:lvlJc w:val="right"/>
      <w:pPr>
        <w:tabs>
          <w:tab w:val="num" w:pos="4320"/>
        </w:tabs>
        <w:ind w:left="4320" w:hanging="180"/>
      </w:pPr>
    </w:lvl>
    <w:lvl w:ilvl="6" w:tplc="E4761262" w:tentative="1">
      <w:start w:val="1"/>
      <w:numFmt w:val="decimal"/>
      <w:lvlText w:val="%7."/>
      <w:lvlJc w:val="left"/>
      <w:pPr>
        <w:tabs>
          <w:tab w:val="num" w:pos="5040"/>
        </w:tabs>
        <w:ind w:left="5040" w:hanging="360"/>
      </w:pPr>
    </w:lvl>
    <w:lvl w:ilvl="7" w:tplc="9F1EC704" w:tentative="1">
      <w:start w:val="1"/>
      <w:numFmt w:val="lowerLetter"/>
      <w:lvlText w:val="%8."/>
      <w:lvlJc w:val="left"/>
      <w:pPr>
        <w:tabs>
          <w:tab w:val="num" w:pos="5760"/>
        </w:tabs>
        <w:ind w:left="5760" w:hanging="360"/>
      </w:pPr>
    </w:lvl>
    <w:lvl w:ilvl="8" w:tplc="A2507DB8" w:tentative="1">
      <w:start w:val="1"/>
      <w:numFmt w:val="lowerRoman"/>
      <w:lvlText w:val="%9."/>
      <w:lvlJc w:val="right"/>
      <w:pPr>
        <w:tabs>
          <w:tab w:val="num" w:pos="6480"/>
        </w:tabs>
        <w:ind w:left="6480" w:hanging="180"/>
      </w:pPr>
    </w:lvl>
  </w:abstractNum>
  <w:abstractNum w:abstractNumId="4" w15:restartNumberingAfterBreak="0">
    <w:nsid w:val="6FEF7FD8"/>
    <w:multiLevelType w:val="hybridMultilevel"/>
    <w:tmpl w:val="54EC3B74"/>
    <w:lvl w:ilvl="0" w:tplc="774C0D3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6A58FA"/>
    <w:multiLevelType w:val="hybridMultilevel"/>
    <w:tmpl w:val="D5CCB044"/>
    <w:lvl w:ilvl="0" w:tplc="D02EF31A">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num w:numId="1" w16cid:durableId="555556992">
    <w:abstractNumId w:val="3"/>
  </w:num>
  <w:num w:numId="2" w16cid:durableId="892235702">
    <w:abstractNumId w:val="5"/>
  </w:num>
  <w:num w:numId="3" w16cid:durableId="1659074945">
    <w:abstractNumId w:val="0"/>
  </w:num>
  <w:num w:numId="4" w16cid:durableId="1550261745">
    <w:abstractNumId w:val="2"/>
  </w:num>
  <w:num w:numId="5" w16cid:durableId="1405176176">
    <w:abstractNumId w:val="1"/>
  </w:num>
  <w:num w:numId="6" w16cid:durableId="172190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46"/>
    <w:rsid w:val="0006140E"/>
    <w:rsid w:val="000B171E"/>
    <w:rsid w:val="000E222E"/>
    <w:rsid w:val="000E7082"/>
    <w:rsid w:val="0011379F"/>
    <w:rsid w:val="00120C66"/>
    <w:rsid w:val="00152BF7"/>
    <w:rsid w:val="00170A4E"/>
    <w:rsid w:val="0017483B"/>
    <w:rsid w:val="00201256"/>
    <w:rsid w:val="00212EF2"/>
    <w:rsid w:val="002159E4"/>
    <w:rsid w:val="002441CD"/>
    <w:rsid w:val="002A1352"/>
    <w:rsid w:val="002B0BE3"/>
    <w:rsid w:val="002F3EFD"/>
    <w:rsid w:val="00321A0A"/>
    <w:rsid w:val="00335415"/>
    <w:rsid w:val="00342125"/>
    <w:rsid w:val="00370D78"/>
    <w:rsid w:val="00371427"/>
    <w:rsid w:val="00372538"/>
    <w:rsid w:val="003B5323"/>
    <w:rsid w:val="00402F75"/>
    <w:rsid w:val="00443886"/>
    <w:rsid w:val="0048028D"/>
    <w:rsid w:val="004819F4"/>
    <w:rsid w:val="004D598C"/>
    <w:rsid w:val="004E7D0F"/>
    <w:rsid w:val="004F1C2A"/>
    <w:rsid w:val="00510D10"/>
    <w:rsid w:val="00511839"/>
    <w:rsid w:val="005317B0"/>
    <w:rsid w:val="00533998"/>
    <w:rsid w:val="00547EA3"/>
    <w:rsid w:val="0055422B"/>
    <w:rsid w:val="005771EE"/>
    <w:rsid w:val="005A0C98"/>
    <w:rsid w:val="005F26B4"/>
    <w:rsid w:val="005F33F5"/>
    <w:rsid w:val="00620E3F"/>
    <w:rsid w:val="00627EC5"/>
    <w:rsid w:val="0063579E"/>
    <w:rsid w:val="00641B56"/>
    <w:rsid w:val="006427EB"/>
    <w:rsid w:val="0065165D"/>
    <w:rsid w:val="00694334"/>
    <w:rsid w:val="006C0056"/>
    <w:rsid w:val="006C12B9"/>
    <w:rsid w:val="006F6FED"/>
    <w:rsid w:val="00771F57"/>
    <w:rsid w:val="00775088"/>
    <w:rsid w:val="007803F4"/>
    <w:rsid w:val="00781521"/>
    <w:rsid w:val="007B5394"/>
    <w:rsid w:val="007C3F57"/>
    <w:rsid w:val="007C4B90"/>
    <w:rsid w:val="007F1F67"/>
    <w:rsid w:val="007F344D"/>
    <w:rsid w:val="007F7BD2"/>
    <w:rsid w:val="00807093"/>
    <w:rsid w:val="00826495"/>
    <w:rsid w:val="008411C8"/>
    <w:rsid w:val="0084278A"/>
    <w:rsid w:val="0084467C"/>
    <w:rsid w:val="00846CAD"/>
    <w:rsid w:val="00850A31"/>
    <w:rsid w:val="00860A49"/>
    <w:rsid w:val="00862066"/>
    <w:rsid w:val="00877508"/>
    <w:rsid w:val="008A0483"/>
    <w:rsid w:val="008D663C"/>
    <w:rsid w:val="008E4346"/>
    <w:rsid w:val="008E7001"/>
    <w:rsid w:val="008F650A"/>
    <w:rsid w:val="009077B9"/>
    <w:rsid w:val="00922D39"/>
    <w:rsid w:val="009303DC"/>
    <w:rsid w:val="00951142"/>
    <w:rsid w:val="009830FD"/>
    <w:rsid w:val="00992042"/>
    <w:rsid w:val="009A733A"/>
    <w:rsid w:val="009B6ED4"/>
    <w:rsid w:val="009C7171"/>
    <w:rsid w:val="009D336A"/>
    <w:rsid w:val="009E5080"/>
    <w:rsid w:val="009F5720"/>
    <w:rsid w:val="00A055ED"/>
    <w:rsid w:val="00A057F7"/>
    <w:rsid w:val="00A11561"/>
    <w:rsid w:val="00A57717"/>
    <w:rsid w:val="00A871B7"/>
    <w:rsid w:val="00A9006A"/>
    <w:rsid w:val="00AC180A"/>
    <w:rsid w:val="00AD315D"/>
    <w:rsid w:val="00AD78D9"/>
    <w:rsid w:val="00AE3D24"/>
    <w:rsid w:val="00AE78C5"/>
    <w:rsid w:val="00B11FFD"/>
    <w:rsid w:val="00B44E46"/>
    <w:rsid w:val="00B46F6C"/>
    <w:rsid w:val="00B51911"/>
    <w:rsid w:val="00B57690"/>
    <w:rsid w:val="00B65582"/>
    <w:rsid w:val="00B85FCA"/>
    <w:rsid w:val="00B929B6"/>
    <w:rsid w:val="00B9323D"/>
    <w:rsid w:val="00B9768A"/>
    <w:rsid w:val="00BA38C3"/>
    <w:rsid w:val="00BB172F"/>
    <w:rsid w:val="00BC17A5"/>
    <w:rsid w:val="00BC34EC"/>
    <w:rsid w:val="00BE581B"/>
    <w:rsid w:val="00BF7E4B"/>
    <w:rsid w:val="00C019D2"/>
    <w:rsid w:val="00C034BD"/>
    <w:rsid w:val="00C04E6C"/>
    <w:rsid w:val="00C54A05"/>
    <w:rsid w:val="00C57534"/>
    <w:rsid w:val="00C6125F"/>
    <w:rsid w:val="00C706E2"/>
    <w:rsid w:val="00C70A1E"/>
    <w:rsid w:val="00CA616E"/>
    <w:rsid w:val="00D109AB"/>
    <w:rsid w:val="00D23FDC"/>
    <w:rsid w:val="00D56E7E"/>
    <w:rsid w:val="00DB5D06"/>
    <w:rsid w:val="00DC1AF8"/>
    <w:rsid w:val="00DC618A"/>
    <w:rsid w:val="00DD02C2"/>
    <w:rsid w:val="00DD235D"/>
    <w:rsid w:val="00E10615"/>
    <w:rsid w:val="00E5291C"/>
    <w:rsid w:val="00E554E2"/>
    <w:rsid w:val="00E60B21"/>
    <w:rsid w:val="00E711B4"/>
    <w:rsid w:val="00EA1B9A"/>
    <w:rsid w:val="00EB3092"/>
    <w:rsid w:val="00EB3761"/>
    <w:rsid w:val="00EB38BA"/>
    <w:rsid w:val="00ED05F2"/>
    <w:rsid w:val="00EF4250"/>
    <w:rsid w:val="00F20673"/>
    <w:rsid w:val="00F31218"/>
    <w:rsid w:val="00F763EF"/>
    <w:rsid w:val="00F854E1"/>
    <w:rsid w:val="00FB124A"/>
    <w:rsid w:val="00FC0927"/>
    <w:rsid w:val="00FC2EE0"/>
    <w:rsid w:val="00FE16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DE8F4"/>
  <w15:docId w15:val="{9A355F0D-5711-4C22-B4B9-8689D844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b/>
      <w:sz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3D24"/>
    <w:pPr>
      <w:autoSpaceDE w:val="0"/>
      <w:autoSpaceDN w:val="0"/>
      <w:adjustRightInd w:val="0"/>
    </w:pPr>
    <w:rPr>
      <w:rFonts w:ascii="Verdana" w:hAnsi="Verdana" w:cs="Verdana"/>
      <w:color w:val="000000"/>
      <w:sz w:val="24"/>
      <w:szCs w:val="24"/>
    </w:rPr>
  </w:style>
  <w:style w:type="paragraph" w:styleId="Prrafodelista">
    <w:name w:val="List Paragraph"/>
    <w:basedOn w:val="Normal"/>
    <w:uiPriority w:val="34"/>
    <w:qFormat/>
    <w:rsid w:val="00AE78C5"/>
    <w:pPr>
      <w:ind w:left="720"/>
      <w:contextualSpacing/>
    </w:pPr>
  </w:style>
  <w:style w:type="character" w:styleId="Hipervnculo">
    <w:name w:val="Hyperlink"/>
    <w:basedOn w:val="Fuentedeprrafopredeter"/>
    <w:unhideWhenUsed/>
    <w:rsid w:val="005F33F5"/>
    <w:rPr>
      <w:color w:val="0000FF" w:themeColor="hyperlink"/>
      <w:u w:val="single"/>
    </w:rPr>
  </w:style>
  <w:style w:type="character" w:customStyle="1" w:styleId="Mention1">
    <w:name w:val="Mention1"/>
    <w:basedOn w:val="Fuentedeprrafopredeter"/>
    <w:uiPriority w:val="99"/>
    <w:semiHidden/>
    <w:unhideWhenUsed/>
    <w:rsid w:val="005F33F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12571">
      <w:bodyDiv w:val="1"/>
      <w:marLeft w:val="0"/>
      <w:marRight w:val="0"/>
      <w:marTop w:val="0"/>
      <w:marBottom w:val="0"/>
      <w:divBdr>
        <w:top w:val="none" w:sz="0" w:space="0" w:color="auto"/>
        <w:left w:val="none" w:sz="0" w:space="0" w:color="auto"/>
        <w:bottom w:val="none" w:sz="0" w:space="0" w:color="auto"/>
        <w:right w:val="none" w:sz="0" w:space="0" w:color="auto"/>
      </w:divBdr>
    </w:div>
    <w:div w:id="1419712092">
      <w:bodyDiv w:val="1"/>
      <w:marLeft w:val="0"/>
      <w:marRight w:val="0"/>
      <w:marTop w:val="0"/>
      <w:marBottom w:val="0"/>
      <w:divBdr>
        <w:top w:val="none" w:sz="0" w:space="0" w:color="auto"/>
        <w:left w:val="none" w:sz="0" w:space="0" w:color="auto"/>
        <w:bottom w:val="none" w:sz="0" w:space="0" w:color="auto"/>
        <w:right w:val="none" w:sz="0" w:space="0" w:color="auto"/>
      </w:divBdr>
    </w:div>
    <w:div w:id="1447963684">
      <w:bodyDiv w:val="1"/>
      <w:marLeft w:val="0"/>
      <w:marRight w:val="0"/>
      <w:marTop w:val="0"/>
      <w:marBottom w:val="0"/>
      <w:divBdr>
        <w:top w:val="none" w:sz="0" w:space="0" w:color="auto"/>
        <w:left w:val="none" w:sz="0" w:space="0" w:color="auto"/>
        <w:bottom w:val="none" w:sz="0" w:space="0" w:color="auto"/>
        <w:right w:val="none" w:sz="0" w:space="0" w:color="auto"/>
      </w:divBdr>
    </w:div>
    <w:div w:id="17742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iberline.com.a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F7A114F151B40439D99D37F499AFBCD" ma:contentTypeVersion="2" ma:contentTypeDescription="Crear nuevo documento." ma:contentTypeScope="" ma:versionID="4540dfb4c66b9204a324a0237c523552">
  <xsd:schema xmlns:xsd="http://www.w3.org/2001/XMLSchema" xmlns:xs="http://www.w3.org/2001/XMLSchema" xmlns:p="http://schemas.microsoft.com/office/2006/metadata/properties" xmlns:ns3="684db53c-f64a-41e0-84c6-9e6ffcb6ee6a" targetNamespace="http://schemas.microsoft.com/office/2006/metadata/properties" ma:root="true" ma:fieldsID="73fb44ca505521451c8b016c243af3f8" ns3:_="">
    <xsd:import namespace="684db53c-f64a-41e0-84c6-9e6ffcb6ee6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db53c-f64a-41e0-84c6-9e6ffcb6e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4FB5B-CA7F-4C16-9162-90A9CAD19AB4}">
  <ds:schemaRefs>
    <ds:schemaRef ds:uri="http://schemas.microsoft.com/sharepoint/v3/contenttype/forms"/>
  </ds:schemaRefs>
</ds:datastoreItem>
</file>

<file path=customXml/itemProps2.xml><?xml version="1.0" encoding="utf-8"?>
<ds:datastoreItem xmlns:ds="http://schemas.openxmlformats.org/officeDocument/2006/customXml" ds:itemID="{F74EFF18-6BB3-4043-8CA0-3C10D7457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db53c-f64a-41e0-84c6-9e6ffcb6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9A3A72-81DB-4122-8FA0-524DB46C3C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1672</Words>
  <Characters>9197</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BUENOS AIRES,          DE          1999</vt:lpstr>
      <vt:lpstr>BUENOS AIRES,          DE          1999</vt:lpstr>
    </vt:vector>
  </TitlesOfParts>
  <Company>Family Express</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DE          1999</dc:title>
  <dc:creator>Ariel Eberle</dc:creator>
  <cp:lastModifiedBy>Ezequiel Alvarez</cp:lastModifiedBy>
  <cp:revision>6</cp:revision>
  <cp:lastPrinted>2002-11-01T14:42:00Z</cp:lastPrinted>
  <dcterms:created xsi:type="dcterms:W3CDTF">2022-12-15T23:30:00Z</dcterms:created>
  <dcterms:modified xsi:type="dcterms:W3CDTF">2024-12-10T03:15:00Z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0x010100AF7A114F151B40439D99D37F499AFBCD</vt:lpwstr>
  </property>
</Properties>
</file>